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r>
        <w:t xml:space="preserve">Принят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C3673B">
      <w:pPr>
        <w:pStyle w:val="10"/>
        <w:tabs>
          <w:tab w:val="right" w:pos="9798"/>
        </w:tabs>
        <w:rPr>
          <w:rFonts w:ascii="Calibri" w:hAnsi="Calibri"/>
          <w:b w:val="0"/>
          <w:bCs w:val="0"/>
          <w:caps w:val="0"/>
          <w:noProof/>
          <w:sz w:val="22"/>
          <w:szCs w:val="22"/>
        </w:rPr>
      </w:pPr>
      <w:r w:rsidRPr="00C3673B">
        <w:rPr>
          <w:b w:val="0"/>
          <w:bCs w:val="0"/>
          <w:caps w:val="0"/>
          <w:sz w:val="24"/>
          <w:szCs w:val="24"/>
        </w:rPr>
        <w:fldChar w:fldCharType="begin"/>
      </w:r>
      <w:r w:rsidR="006805BC" w:rsidRPr="00490746">
        <w:rPr>
          <w:b w:val="0"/>
          <w:bCs w:val="0"/>
          <w:caps w:val="0"/>
          <w:sz w:val="24"/>
          <w:szCs w:val="24"/>
        </w:rPr>
        <w:instrText xml:space="preserve"> TOC \o "1-3" \u </w:instrText>
      </w:r>
      <w:r w:rsidRPr="00C3673B">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715CB1">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C3673B">
        <w:rPr>
          <w:noProof/>
        </w:rPr>
        <w:fldChar w:fldCharType="begin"/>
      </w:r>
      <w:r>
        <w:rPr>
          <w:noProof/>
        </w:rPr>
        <w:instrText xml:space="preserve"> PAGEREF _Toc387072331 \h </w:instrText>
      </w:r>
      <w:r w:rsidR="00C3673B">
        <w:rPr>
          <w:noProof/>
        </w:rPr>
      </w:r>
      <w:r w:rsidR="00C3673B">
        <w:rPr>
          <w:noProof/>
        </w:rPr>
        <w:fldChar w:fldCharType="separate"/>
      </w:r>
      <w:r w:rsidR="00715CB1">
        <w:rPr>
          <w:noProof/>
        </w:rPr>
        <w:t>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Pr>
          <w:noProof/>
        </w:rPr>
        <w:tab/>
      </w:r>
      <w:r w:rsidR="00C3673B">
        <w:rPr>
          <w:noProof/>
        </w:rPr>
        <w:fldChar w:fldCharType="begin"/>
      </w:r>
      <w:r>
        <w:rPr>
          <w:noProof/>
        </w:rPr>
        <w:instrText xml:space="preserve"> PAGEREF _Toc387072332 \h </w:instrText>
      </w:r>
      <w:r w:rsidR="00C3673B">
        <w:rPr>
          <w:noProof/>
        </w:rPr>
      </w:r>
      <w:r w:rsidR="00C3673B">
        <w:rPr>
          <w:noProof/>
        </w:rPr>
        <w:fldChar w:fldCharType="separate"/>
      </w:r>
      <w:r w:rsidR="00715CB1">
        <w:rPr>
          <w:noProof/>
        </w:rPr>
        <w:t>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C3673B">
        <w:rPr>
          <w:noProof/>
        </w:rPr>
        <w:fldChar w:fldCharType="begin"/>
      </w:r>
      <w:r>
        <w:rPr>
          <w:noProof/>
        </w:rPr>
        <w:instrText xml:space="preserve"> PAGEREF _Toc387072333 \h </w:instrText>
      </w:r>
      <w:r w:rsidR="00C3673B">
        <w:rPr>
          <w:noProof/>
        </w:rPr>
      </w:r>
      <w:r w:rsidR="00C3673B">
        <w:rPr>
          <w:noProof/>
        </w:rPr>
        <w:fldChar w:fldCharType="separate"/>
      </w:r>
      <w:r w:rsidR="00715CB1">
        <w:rPr>
          <w:noProof/>
        </w:rPr>
        <w:t>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C3673B">
        <w:rPr>
          <w:noProof/>
        </w:rPr>
        <w:fldChar w:fldCharType="begin"/>
      </w:r>
      <w:r>
        <w:rPr>
          <w:noProof/>
        </w:rPr>
        <w:instrText xml:space="preserve"> PAGEREF _Toc387072334 \h </w:instrText>
      </w:r>
      <w:r w:rsidR="00C3673B">
        <w:rPr>
          <w:noProof/>
        </w:rPr>
      </w:r>
      <w:r w:rsidR="00C3673B">
        <w:rPr>
          <w:noProof/>
        </w:rPr>
        <w:fldChar w:fldCharType="separate"/>
      </w:r>
      <w:r w:rsidR="00715CB1">
        <w:rPr>
          <w:noProof/>
        </w:rPr>
        <w:t>2</w:t>
      </w:r>
      <w:r w:rsidR="00C3673B">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C3673B">
        <w:rPr>
          <w:noProof/>
        </w:rPr>
        <w:fldChar w:fldCharType="begin"/>
      </w:r>
      <w:r>
        <w:rPr>
          <w:noProof/>
        </w:rPr>
        <w:instrText xml:space="preserve"> PAGEREF _Toc387072335 \h </w:instrText>
      </w:r>
      <w:r w:rsidR="00C3673B">
        <w:rPr>
          <w:noProof/>
        </w:rPr>
      </w:r>
      <w:r w:rsidR="00C3673B">
        <w:rPr>
          <w:noProof/>
        </w:rPr>
        <w:fldChar w:fldCharType="separate"/>
      </w:r>
      <w:r w:rsidR="00715CB1">
        <w:rPr>
          <w:noProof/>
        </w:rPr>
        <w:t>2</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C3673B">
        <w:rPr>
          <w:noProof/>
        </w:rPr>
        <w:fldChar w:fldCharType="begin"/>
      </w:r>
      <w:r>
        <w:rPr>
          <w:noProof/>
        </w:rPr>
        <w:instrText xml:space="preserve"> PAGEREF _Toc387072336 \h </w:instrText>
      </w:r>
      <w:r w:rsidR="00C3673B">
        <w:rPr>
          <w:noProof/>
        </w:rPr>
      </w:r>
      <w:r w:rsidR="00C3673B">
        <w:rPr>
          <w:noProof/>
        </w:rPr>
        <w:fldChar w:fldCharType="separate"/>
      </w:r>
      <w:r w:rsidR="00715CB1">
        <w:rPr>
          <w:noProof/>
        </w:rPr>
        <w:t>2</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C3673B">
        <w:rPr>
          <w:noProof/>
        </w:rPr>
        <w:fldChar w:fldCharType="begin"/>
      </w:r>
      <w:r>
        <w:rPr>
          <w:noProof/>
        </w:rPr>
        <w:instrText xml:space="preserve"> PAGEREF _Toc387072340 \h </w:instrText>
      </w:r>
      <w:r w:rsidR="00C3673B">
        <w:rPr>
          <w:noProof/>
        </w:rPr>
      </w:r>
      <w:r w:rsidR="00C3673B">
        <w:rPr>
          <w:noProof/>
        </w:rPr>
        <w:fldChar w:fldCharType="separate"/>
      </w:r>
      <w:r w:rsidR="00715CB1">
        <w:rPr>
          <w:noProof/>
        </w:rPr>
        <w:t>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C3673B">
        <w:rPr>
          <w:noProof/>
        </w:rPr>
        <w:fldChar w:fldCharType="begin"/>
      </w:r>
      <w:r>
        <w:rPr>
          <w:noProof/>
        </w:rPr>
        <w:instrText xml:space="preserve"> PAGEREF _Toc387072341 \h </w:instrText>
      </w:r>
      <w:r w:rsidR="00C3673B">
        <w:rPr>
          <w:noProof/>
        </w:rPr>
      </w:r>
      <w:r w:rsidR="00C3673B">
        <w:rPr>
          <w:noProof/>
        </w:rPr>
        <w:fldChar w:fldCharType="separate"/>
      </w:r>
      <w:r w:rsidR="00715CB1">
        <w:rPr>
          <w:noProof/>
        </w:rPr>
        <w:t>8</w:t>
      </w:r>
      <w:r w:rsidR="00C3673B">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C3673B">
        <w:rPr>
          <w:noProof/>
        </w:rPr>
        <w:fldChar w:fldCharType="begin"/>
      </w:r>
      <w:r>
        <w:rPr>
          <w:noProof/>
        </w:rPr>
        <w:instrText xml:space="preserve"> PAGEREF _Toc387072342 \h </w:instrText>
      </w:r>
      <w:r w:rsidR="00C3673B">
        <w:rPr>
          <w:noProof/>
        </w:rPr>
      </w:r>
      <w:r w:rsidR="00C3673B">
        <w:rPr>
          <w:noProof/>
        </w:rPr>
        <w:fldChar w:fldCharType="separate"/>
      </w:r>
      <w:r w:rsidR="00715CB1">
        <w:rPr>
          <w:noProof/>
        </w:rPr>
        <w:t>10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C3673B">
        <w:rPr>
          <w:noProof/>
        </w:rPr>
        <w:fldChar w:fldCharType="begin"/>
      </w:r>
      <w:r>
        <w:rPr>
          <w:noProof/>
        </w:rPr>
        <w:instrText xml:space="preserve"> PAGEREF _Toc387072343 \h </w:instrText>
      </w:r>
      <w:r w:rsidR="00C3673B">
        <w:rPr>
          <w:noProof/>
        </w:rPr>
      </w:r>
      <w:r w:rsidR="00C3673B">
        <w:rPr>
          <w:noProof/>
        </w:rPr>
        <w:fldChar w:fldCharType="separate"/>
      </w:r>
      <w:r w:rsidR="00715CB1">
        <w:rPr>
          <w:noProof/>
        </w:rPr>
        <w:t>10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C3673B">
        <w:rPr>
          <w:noProof/>
        </w:rPr>
        <w:fldChar w:fldCharType="begin"/>
      </w:r>
      <w:r>
        <w:rPr>
          <w:noProof/>
        </w:rPr>
        <w:instrText xml:space="preserve"> PAGEREF _Toc387072344 \h </w:instrText>
      </w:r>
      <w:r w:rsidR="00C3673B">
        <w:rPr>
          <w:noProof/>
        </w:rPr>
      </w:r>
      <w:r w:rsidR="00C3673B">
        <w:rPr>
          <w:noProof/>
        </w:rPr>
        <w:fldChar w:fldCharType="separate"/>
      </w:r>
      <w:r w:rsidR="00715CB1">
        <w:rPr>
          <w:noProof/>
        </w:rPr>
        <w:t>10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C3673B">
        <w:rPr>
          <w:noProof/>
        </w:rPr>
        <w:fldChar w:fldCharType="begin"/>
      </w:r>
      <w:r>
        <w:rPr>
          <w:noProof/>
        </w:rPr>
        <w:instrText xml:space="preserve"> PAGEREF _Toc387072345 \h </w:instrText>
      </w:r>
      <w:r w:rsidR="00C3673B">
        <w:rPr>
          <w:noProof/>
        </w:rPr>
      </w:r>
      <w:r w:rsidR="00C3673B">
        <w:rPr>
          <w:noProof/>
        </w:rPr>
        <w:fldChar w:fldCharType="separate"/>
      </w:r>
      <w:r w:rsidR="00715CB1">
        <w:rPr>
          <w:noProof/>
        </w:rPr>
        <w:t>13</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C3673B">
        <w:rPr>
          <w:noProof/>
        </w:rPr>
        <w:fldChar w:fldCharType="begin"/>
      </w:r>
      <w:r>
        <w:rPr>
          <w:noProof/>
        </w:rPr>
        <w:instrText xml:space="preserve"> PAGEREF _Toc387072346 \h </w:instrText>
      </w:r>
      <w:r w:rsidR="00C3673B">
        <w:rPr>
          <w:noProof/>
        </w:rPr>
      </w:r>
      <w:r w:rsidR="00C3673B">
        <w:rPr>
          <w:noProof/>
        </w:rPr>
        <w:fldChar w:fldCharType="separate"/>
      </w:r>
      <w:r w:rsidR="00715CB1">
        <w:rPr>
          <w:noProof/>
        </w:rPr>
        <w:t>14</w:t>
      </w:r>
      <w:r w:rsidR="00C3673B">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C3673B">
        <w:rPr>
          <w:noProof/>
        </w:rPr>
        <w:fldChar w:fldCharType="begin"/>
      </w:r>
      <w:r>
        <w:rPr>
          <w:noProof/>
        </w:rPr>
        <w:instrText xml:space="preserve"> PAGEREF _Toc387072347 \h </w:instrText>
      </w:r>
      <w:r w:rsidR="00C3673B">
        <w:rPr>
          <w:noProof/>
        </w:rPr>
      </w:r>
      <w:r w:rsidR="00C3673B">
        <w:rPr>
          <w:noProof/>
        </w:rPr>
        <w:fldChar w:fldCharType="separate"/>
      </w:r>
      <w:r w:rsidR="00715CB1">
        <w:rPr>
          <w:noProof/>
        </w:rPr>
        <w:t>14</w:t>
      </w:r>
      <w:r w:rsidR="00C3673B">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C3673B">
        <w:rPr>
          <w:noProof/>
        </w:rPr>
        <w:fldChar w:fldCharType="begin"/>
      </w:r>
      <w:r>
        <w:rPr>
          <w:noProof/>
        </w:rPr>
        <w:instrText xml:space="preserve"> PAGEREF _Toc387072348 \h </w:instrText>
      </w:r>
      <w:r w:rsidR="00C3673B">
        <w:rPr>
          <w:noProof/>
        </w:rPr>
      </w:r>
      <w:r w:rsidR="00C3673B">
        <w:rPr>
          <w:noProof/>
        </w:rPr>
        <w:fldChar w:fldCharType="separate"/>
      </w:r>
      <w:r w:rsidR="00715CB1">
        <w:rPr>
          <w:noProof/>
        </w:rPr>
        <w:t>16</w:t>
      </w:r>
      <w:r w:rsidR="00C3673B">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C3673B">
        <w:rPr>
          <w:noProof/>
        </w:rPr>
        <w:fldChar w:fldCharType="begin"/>
      </w:r>
      <w:r>
        <w:rPr>
          <w:noProof/>
        </w:rPr>
        <w:instrText xml:space="preserve"> PAGEREF _Toc387072349 \h </w:instrText>
      </w:r>
      <w:r w:rsidR="00C3673B">
        <w:rPr>
          <w:noProof/>
        </w:rPr>
      </w:r>
      <w:r w:rsidR="00C3673B">
        <w:rPr>
          <w:noProof/>
        </w:rPr>
        <w:fldChar w:fldCharType="separate"/>
      </w:r>
      <w:r w:rsidR="00715CB1">
        <w:rPr>
          <w:noProof/>
        </w:rPr>
        <w:t>16</w:t>
      </w:r>
      <w:r w:rsidR="00C3673B">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C3673B">
        <w:rPr>
          <w:noProof/>
        </w:rPr>
        <w:fldChar w:fldCharType="begin"/>
      </w:r>
      <w:r>
        <w:rPr>
          <w:noProof/>
        </w:rPr>
        <w:instrText xml:space="preserve"> PAGEREF _Toc387072350 \h </w:instrText>
      </w:r>
      <w:r w:rsidR="00C3673B">
        <w:rPr>
          <w:noProof/>
        </w:rPr>
      </w:r>
      <w:r w:rsidR="00C3673B">
        <w:rPr>
          <w:noProof/>
        </w:rPr>
        <w:fldChar w:fldCharType="separate"/>
      </w:r>
      <w:r w:rsidR="00715CB1">
        <w:rPr>
          <w:noProof/>
        </w:rPr>
        <w:t>17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C3673B">
        <w:rPr>
          <w:noProof/>
        </w:rPr>
        <w:fldChar w:fldCharType="begin"/>
      </w:r>
      <w:r>
        <w:rPr>
          <w:noProof/>
        </w:rPr>
        <w:instrText xml:space="preserve"> PAGEREF _Toc387072351 \h </w:instrText>
      </w:r>
      <w:r w:rsidR="00C3673B">
        <w:rPr>
          <w:noProof/>
        </w:rPr>
      </w:r>
      <w:r w:rsidR="00C3673B">
        <w:rPr>
          <w:noProof/>
        </w:rPr>
        <w:fldChar w:fldCharType="separate"/>
      </w:r>
      <w:r w:rsidR="00715CB1">
        <w:rPr>
          <w:noProof/>
        </w:rPr>
        <w:t>18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C3673B">
        <w:rPr>
          <w:noProof/>
        </w:rPr>
        <w:fldChar w:fldCharType="begin"/>
      </w:r>
      <w:r>
        <w:rPr>
          <w:noProof/>
        </w:rPr>
        <w:instrText xml:space="preserve"> PAGEREF _Toc387072352 \h </w:instrText>
      </w:r>
      <w:r w:rsidR="00C3673B">
        <w:rPr>
          <w:noProof/>
        </w:rPr>
      </w:r>
      <w:r w:rsidR="00C3673B">
        <w:rPr>
          <w:noProof/>
        </w:rPr>
        <w:fldChar w:fldCharType="separate"/>
      </w:r>
      <w:r w:rsidR="00715CB1">
        <w:rPr>
          <w:noProof/>
        </w:rPr>
        <w:t>18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C3673B">
        <w:rPr>
          <w:noProof/>
        </w:rPr>
        <w:fldChar w:fldCharType="begin"/>
      </w:r>
      <w:r>
        <w:rPr>
          <w:noProof/>
        </w:rPr>
        <w:instrText xml:space="preserve"> PAGEREF _Toc387072353 \h </w:instrText>
      </w:r>
      <w:r w:rsidR="00C3673B">
        <w:rPr>
          <w:noProof/>
        </w:rPr>
      </w:r>
      <w:r w:rsidR="00C3673B">
        <w:rPr>
          <w:noProof/>
        </w:rPr>
        <w:fldChar w:fldCharType="separate"/>
      </w:r>
      <w:r w:rsidR="00715CB1">
        <w:rPr>
          <w:noProof/>
        </w:rPr>
        <w:t>20</w:t>
      </w:r>
      <w:r w:rsidR="00C3673B">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C3673B">
        <w:rPr>
          <w:noProof/>
        </w:rPr>
        <w:fldChar w:fldCharType="begin"/>
      </w:r>
      <w:r>
        <w:rPr>
          <w:noProof/>
        </w:rPr>
        <w:instrText xml:space="preserve"> PAGEREF _Toc387072354 \h </w:instrText>
      </w:r>
      <w:r w:rsidR="00C3673B">
        <w:rPr>
          <w:noProof/>
        </w:rPr>
      </w:r>
      <w:r w:rsidR="00C3673B">
        <w:rPr>
          <w:noProof/>
        </w:rPr>
        <w:fldChar w:fldCharType="separate"/>
      </w:r>
      <w:r w:rsidR="00715CB1">
        <w:rPr>
          <w:noProof/>
        </w:rPr>
        <w:t>20</w:t>
      </w:r>
      <w:r w:rsidR="00C3673B">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C3673B">
        <w:rPr>
          <w:noProof/>
        </w:rPr>
        <w:fldChar w:fldCharType="begin"/>
      </w:r>
      <w:r>
        <w:rPr>
          <w:noProof/>
        </w:rPr>
        <w:instrText xml:space="preserve"> PAGEREF _Toc387072355 \h </w:instrText>
      </w:r>
      <w:r w:rsidR="00C3673B">
        <w:rPr>
          <w:noProof/>
        </w:rPr>
      </w:r>
      <w:r w:rsidR="00C3673B">
        <w:rPr>
          <w:noProof/>
        </w:rPr>
        <w:fldChar w:fldCharType="separate"/>
      </w:r>
      <w:r w:rsidR="00715CB1">
        <w:rPr>
          <w:noProof/>
        </w:rPr>
        <w:t>21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C3673B">
        <w:rPr>
          <w:noProof/>
        </w:rPr>
        <w:fldChar w:fldCharType="begin"/>
      </w:r>
      <w:r>
        <w:rPr>
          <w:noProof/>
        </w:rPr>
        <w:instrText xml:space="preserve"> PAGEREF _Toc387072356 \h </w:instrText>
      </w:r>
      <w:r w:rsidR="00C3673B">
        <w:rPr>
          <w:noProof/>
        </w:rPr>
      </w:r>
      <w:r w:rsidR="00C3673B">
        <w:rPr>
          <w:noProof/>
        </w:rPr>
        <w:fldChar w:fldCharType="separate"/>
      </w:r>
      <w:r w:rsidR="00715CB1">
        <w:rPr>
          <w:noProof/>
        </w:rPr>
        <w:t>21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C3673B">
        <w:rPr>
          <w:noProof/>
        </w:rPr>
        <w:fldChar w:fldCharType="begin"/>
      </w:r>
      <w:r>
        <w:rPr>
          <w:noProof/>
        </w:rPr>
        <w:instrText xml:space="preserve"> PAGEREF _Toc387072357 \h </w:instrText>
      </w:r>
      <w:r w:rsidR="00C3673B">
        <w:rPr>
          <w:noProof/>
        </w:rPr>
      </w:r>
      <w:r w:rsidR="00C3673B">
        <w:rPr>
          <w:noProof/>
        </w:rPr>
        <w:fldChar w:fldCharType="separate"/>
      </w:r>
      <w:r w:rsidR="00715CB1">
        <w:rPr>
          <w:noProof/>
        </w:rPr>
        <w:t>22</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C3673B">
        <w:rPr>
          <w:noProof/>
        </w:rPr>
        <w:fldChar w:fldCharType="begin"/>
      </w:r>
      <w:r>
        <w:rPr>
          <w:noProof/>
        </w:rPr>
        <w:instrText xml:space="preserve"> PAGEREF _Toc387072358 \h </w:instrText>
      </w:r>
      <w:r w:rsidR="00C3673B">
        <w:rPr>
          <w:noProof/>
        </w:rPr>
      </w:r>
      <w:r w:rsidR="00C3673B">
        <w:rPr>
          <w:noProof/>
        </w:rPr>
        <w:fldChar w:fldCharType="separate"/>
      </w:r>
      <w:r w:rsidR="00715CB1">
        <w:rPr>
          <w:noProof/>
        </w:rPr>
        <w:t>24</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C3673B">
        <w:rPr>
          <w:noProof/>
        </w:rPr>
        <w:fldChar w:fldCharType="begin"/>
      </w:r>
      <w:r>
        <w:rPr>
          <w:noProof/>
        </w:rPr>
        <w:instrText xml:space="preserve"> PAGEREF _Toc387072359 \h </w:instrText>
      </w:r>
      <w:r w:rsidR="00C3673B">
        <w:rPr>
          <w:noProof/>
        </w:rPr>
      </w:r>
      <w:r w:rsidR="00C3673B">
        <w:rPr>
          <w:noProof/>
        </w:rPr>
        <w:fldChar w:fldCharType="separate"/>
      </w:r>
      <w:r w:rsidR="00715CB1">
        <w:rPr>
          <w:noProof/>
        </w:rPr>
        <w:t>26</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C3673B">
        <w:rPr>
          <w:noProof/>
        </w:rPr>
        <w:fldChar w:fldCharType="begin"/>
      </w:r>
      <w:r>
        <w:rPr>
          <w:noProof/>
        </w:rPr>
        <w:instrText xml:space="preserve"> PAGEREF _Toc387072360 \h </w:instrText>
      </w:r>
      <w:r w:rsidR="00C3673B">
        <w:rPr>
          <w:noProof/>
        </w:rPr>
      </w:r>
      <w:r w:rsidR="00C3673B">
        <w:rPr>
          <w:noProof/>
        </w:rPr>
        <w:fldChar w:fldCharType="separate"/>
      </w:r>
      <w:r w:rsidR="00715CB1">
        <w:rPr>
          <w:noProof/>
        </w:rPr>
        <w:t>27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C3673B">
        <w:rPr>
          <w:noProof/>
        </w:rPr>
        <w:fldChar w:fldCharType="begin"/>
      </w:r>
      <w:r>
        <w:rPr>
          <w:noProof/>
        </w:rPr>
        <w:instrText xml:space="preserve"> PAGEREF _Toc387072361 \h </w:instrText>
      </w:r>
      <w:r w:rsidR="00C3673B">
        <w:rPr>
          <w:noProof/>
        </w:rPr>
      </w:r>
      <w:r w:rsidR="00C3673B">
        <w:rPr>
          <w:noProof/>
        </w:rPr>
        <w:fldChar w:fldCharType="separate"/>
      </w:r>
      <w:r w:rsidR="00715CB1">
        <w:rPr>
          <w:noProof/>
        </w:rPr>
        <w:t>27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C3673B">
        <w:rPr>
          <w:noProof/>
        </w:rPr>
        <w:fldChar w:fldCharType="begin"/>
      </w:r>
      <w:r>
        <w:rPr>
          <w:noProof/>
        </w:rPr>
        <w:instrText xml:space="preserve"> PAGEREF _Toc387072362 \h </w:instrText>
      </w:r>
      <w:r w:rsidR="00C3673B">
        <w:rPr>
          <w:noProof/>
        </w:rPr>
      </w:r>
      <w:r w:rsidR="00C3673B">
        <w:rPr>
          <w:noProof/>
        </w:rPr>
        <w:fldChar w:fldCharType="separate"/>
      </w:r>
      <w:r w:rsidR="00715CB1">
        <w:rPr>
          <w:noProof/>
        </w:rPr>
        <w:t>29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C3673B">
        <w:rPr>
          <w:noProof/>
        </w:rPr>
        <w:fldChar w:fldCharType="begin"/>
      </w:r>
      <w:r>
        <w:rPr>
          <w:noProof/>
        </w:rPr>
        <w:instrText xml:space="preserve"> PAGEREF _Toc387072363 \h </w:instrText>
      </w:r>
      <w:r w:rsidR="00C3673B">
        <w:rPr>
          <w:noProof/>
        </w:rPr>
      </w:r>
      <w:r w:rsidR="00C3673B">
        <w:rPr>
          <w:noProof/>
        </w:rPr>
        <w:fldChar w:fldCharType="separate"/>
      </w:r>
      <w:r w:rsidR="00715CB1">
        <w:rPr>
          <w:noProof/>
        </w:rPr>
        <w:t>29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C3673B">
        <w:rPr>
          <w:noProof/>
        </w:rPr>
        <w:fldChar w:fldCharType="begin"/>
      </w:r>
      <w:r>
        <w:rPr>
          <w:noProof/>
        </w:rPr>
        <w:instrText xml:space="preserve"> PAGEREF _Toc387072364 \h </w:instrText>
      </w:r>
      <w:r w:rsidR="00C3673B">
        <w:rPr>
          <w:noProof/>
        </w:rPr>
      </w:r>
      <w:r w:rsidR="00C3673B">
        <w:rPr>
          <w:noProof/>
        </w:rPr>
        <w:fldChar w:fldCharType="separate"/>
      </w:r>
      <w:r w:rsidR="00715CB1">
        <w:rPr>
          <w:noProof/>
        </w:rPr>
        <w:t>31</w:t>
      </w:r>
      <w:r w:rsidR="00C3673B">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C3673B">
        <w:rPr>
          <w:noProof/>
        </w:rPr>
        <w:fldChar w:fldCharType="begin"/>
      </w:r>
      <w:r>
        <w:rPr>
          <w:noProof/>
        </w:rPr>
        <w:instrText xml:space="preserve"> PAGEREF _Toc387072365 \h </w:instrText>
      </w:r>
      <w:r w:rsidR="00C3673B">
        <w:rPr>
          <w:noProof/>
        </w:rPr>
      </w:r>
      <w:r w:rsidR="00C3673B">
        <w:rPr>
          <w:noProof/>
        </w:rPr>
        <w:fldChar w:fldCharType="separate"/>
      </w:r>
      <w:r w:rsidR="00715CB1">
        <w:rPr>
          <w:noProof/>
        </w:rPr>
        <w:t>33</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C3673B">
        <w:rPr>
          <w:noProof/>
        </w:rPr>
        <w:fldChar w:fldCharType="begin"/>
      </w:r>
      <w:r>
        <w:rPr>
          <w:noProof/>
        </w:rPr>
        <w:instrText xml:space="preserve"> PAGEREF _Toc387072366 \h </w:instrText>
      </w:r>
      <w:r w:rsidR="00C3673B">
        <w:rPr>
          <w:noProof/>
        </w:rPr>
      </w:r>
      <w:r w:rsidR="00C3673B">
        <w:rPr>
          <w:noProof/>
        </w:rPr>
        <w:fldChar w:fldCharType="separate"/>
      </w:r>
      <w:r w:rsidR="00715CB1">
        <w:rPr>
          <w:noProof/>
        </w:rPr>
        <w:t>34</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C3673B">
        <w:rPr>
          <w:noProof/>
        </w:rPr>
        <w:fldChar w:fldCharType="begin"/>
      </w:r>
      <w:r>
        <w:rPr>
          <w:noProof/>
        </w:rPr>
        <w:instrText xml:space="preserve"> PAGEREF _Toc387072367 \h </w:instrText>
      </w:r>
      <w:r w:rsidR="00C3673B">
        <w:rPr>
          <w:noProof/>
        </w:rPr>
      </w:r>
      <w:r w:rsidR="00C3673B">
        <w:rPr>
          <w:noProof/>
        </w:rPr>
        <w:fldChar w:fldCharType="separate"/>
      </w:r>
      <w:r w:rsidR="00715CB1">
        <w:rPr>
          <w:noProof/>
        </w:rPr>
        <w:t>37</w:t>
      </w:r>
      <w:r w:rsidR="00C3673B">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C3673B">
        <w:rPr>
          <w:noProof/>
        </w:rPr>
        <w:fldChar w:fldCharType="begin"/>
      </w:r>
      <w:r>
        <w:rPr>
          <w:noProof/>
        </w:rPr>
        <w:instrText xml:space="preserve"> PAGEREF _Toc387072368 \h </w:instrText>
      </w:r>
      <w:r w:rsidR="00C3673B">
        <w:rPr>
          <w:noProof/>
        </w:rPr>
      </w:r>
      <w:r w:rsidR="00C3673B">
        <w:rPr>
          <w:noProof/>
        </w:rPr>
        <w:fldChar w:fldCharType="separate"/>
      </w:r>
      <w:r w:rsidR="00715CB1">
        <w:rPr>
          <w:noProof/>
        </w:rPr>
        <w:t>37</w:t>
      </w:r>
      <w:r w:rsidR="00C3673B">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C3673B">
        <w:rPr>
          <w:noProof/>
        </w:rPr>
        <w:fldChar w:fldCharType="begin"/>
      </w:r>
      <w:r>
        <w:rPr>
          <w:noProof/>
        </w:rPr>
        <w:instrText xml:space="preserve"> PAGEREF _Toc387072369 \h </w:instrText>
      </w:r>
      <w:r w:rsidR="00C3673B">
        <w:rPr>
          <w:noProof/>
        </w:rPr>
      </w:r>
      <w:r w:rsidR="00C3673B">
        <w:rPr>
          <w:noProof/>
        </w:rPr>
        <w:fldChar w:fldCharType="separate"/>
      </w:r>
      <w:r w:rsidR="00715CB1">
        <w:rPr>
          <w:noProof/>
        </w:rPr>
        <w:t>41</w:t>
      </w:r>
      <w:r w:rsidR="00C3673B">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C3673B">
        <w:rPr>
          <w:noProof/>
        </w:rPr>
        <w:fldChar w:fldCharType="begin"/>
      </w:r>
      <w:r>
        <w:rPr>
          <w:noProof/>
        </w:rPr>
        <w:instrText xml:space="preserve"> PAGEREF _Toc387072370 \h </w:instrText>
      </w:r>
      <w:r w:rsidR="00C3673B">
        <w:rPr>
          <w:noProof/>
        </w:rPr>
      </w:r>
      <w:r w:rsidR="00C3673B">
        <w:rPr>
          <w:noProof/>
        </w:rPr>
        <w:fldChar w:fldCharType="separate"/>
      </w:r>
      <w:r w:rsidR="00715CB1">
        <w:rPr>
          <w:noProof/>
        </w:rPr>
        <w:t>44</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C3673B">
        <w:rPr>
          <w:noProof/>
        </w:rPr>
        <w:fldChar w:fldCharType="begin"/>
      </w:r>
      <w:r>
        <w:rPr>
          <w:noProof/>
        </w:rPr>
        <w:instrText xml:space="preserve"> PAGEREF _Toc387072372 \h </w:instrText>
      </w:r>
      <w:r w:rsidR="00C3673B">
        <w:rPr>
          <w:noProof/>
        </w:rPr>
      </w:r>
      <w:r w:rsidR="00C3673B">
        <w:rPr>
          <w:noProof/>
        </w:rPr>
        <w:fldChar w:fldCharType="separate"/>
      </w:r>
      <w:r w:rsidR="00715CB1">
        <w:rPr>
          <w:noProof/>
        </w:rPr>
        <w:t>45</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C3673B">
        <w:rPr>
          <w:noProof/>
        </w:rPr>
        <w:fldChar w:fldCharType="begin"/>
      </w:r>
      <w:r>
        <w:rPr>
          <w:noProof/>
        </w:rPr>
        <w:instrText xml:space="preserve"> PAGEREF _Toc387072415 \h </w:instrText>
      </w:r>
      <w:r w:rsidR="00C3673B">
        <w:rPr>
          <w:noProof/>
        </w:rPr>
      </w:r>
      <w:r w:rsidR="00C3673B">
        <w:rPr>
          <w:noProof/>
        </w:rPr>
        <w:fldChar w:fldCharType="separate"/>
      </w:r>
      <w:r w:rsidR="00715CB1">
        <w:rPr>
          <w:noProof/>
        </w:rPr>
        <w:t>48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C3673B">
        <w:rPr>
          <w:noProof/>
        </w:rPr>
        <w:fldChar w:fldCharType="begin"/>
      </w:r>
      <w:r>
        <w:rPr>
          <w:noProof/>
        </w:rPr>
        <w:instrText xml:space="preserve"> PAGEREF _Toc387072416 \h </w:instrText>
      </w:r>
      <w:r w:rsidR="00C3673B">
        <w:rPr>
          <w:noProof/>
        </w:rPr>
      </w:r>
      <w:r w:rsidR="00C3673B">
        <w:rPr>
          <w:noProof/>
        </w:rPr>
        <w:fldChar w:fldCharType="separate"/>
      </w:r>
      <w:r w:rsidR="00715CB1">
        <w:rPr>
          <w:noProof/>
        </w:rPr>
        <w:t>49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C3673B">
        <w:rPr>
          <w:noProof/>
        </w:rPr>
        <w:fldChar w:fldCharType="begin"/>
      </w:r>
      <w:r>
        <w:rPr>
          <w:noProof/>
        </w:rPr>
        <w:instrText xml:space="preserve"> PAGEREF _Toc387072417 \h </w:instrText>
      </w:r>
      <w:r w:rsidR="00C3673B">
        <w:rPr>
          <w:noProof/>
        </w:rPr>
      </w:r>
      <w:r w:rsidR="00C3673B">
        <w:rPr>
          <w:noProof/>
        </w:rPr>
        <w:fldChar w:fldCharType="separate"/>
      </w:r>
      <w:r w:rsidR="00715CB1">
        <w:rPr>
          <w:noProof/>
        </w:rPr>
        <w:t>49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C3673B">
        <w:rPr>
          <w:noProof/>
        </w:rPr>
        <w:fldChar w:fldCharType="begin"/>
      </w:r>
      <w:r>
        <w:rPr>
          <w:noProof/>
        </w:rPr>
        <w:instrText xml:space="preserve"> PAGEREF _Toc387072418 \h </w:instrText>
      </w:r>
      <w:r w:rsidR="00C3673B">
        <w:rPr>
          <w:noProof/>
        </w:rPr>
      </w:r>
      <w:r w:rsidR="00C3673B">
        <w:rPr>
          <w:noProof/>
        </w:rPr>
        <w:fldChar w:fldCharType="separate"/>
      </w:r>
      <w:r w:rsidR="00715CB1">
        <w:rPr>
          <w:noProof/>
        </w:rPr>
        <w:t>50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C3673B">
        <w:rPr>
          <w:noProof/>
        </w:rPr>
        <w:fldChar w:fldCharType="begin"/>
      </w:r>
      <w:r>
        <w:rPr>
          <w:noProof/>
        </w:rPr>
        <w:instrText xml:space="preserve"> PAGEREF _Toc387072419 \h </w:instrText>
      </w:r>
      <w:r w:rsidR="00C3673B">
        <w:rPr>
          <w:noProof/>
        </w:rPr>
      </w:r>
      <w:r w:rsidR="00C3673B">
        <w:rPr>
          <w:noProof/>
        </w:rPr>
        <w:fldChar w:fldCharType="separate"/>
      </w:r>
      <w:r w:rsidR="00715CB1">
        <w:rPr>
          <w:noProof/>
        </w:rPr>
        <w:t>51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C3673B">
        <w:rPr>
          <w:noProof/>
        </w:rPr>
        <w:fldChar w:fldCharType="begin"/>
      </w:r>
      <w:r>
        <w:rPr>
          <w:noProof/>
        </w:rPr>
        <w:instrText xml:space="preserve"> PAGEREF _Toc387072420 \h </w:instrText>
      </w:r>
      <w:r w:rsidR="00C3673B">
        <w:rPr>
          <w:noProof/>
        </w:rPr>
      </w:r>
      <w:r w:rsidR="00C3673B">
        <w:rPr>
          <w:noProof/>
        </w:rPr>
        <w:fldChar w:fldCharType="separate"/>
      </w:r>
      <w:r w:rsidR="00715CB1">
        <w:rPr>
          <w:noProof/>
        </w:rPr>
        <w:t>52</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C3673B">
        <w:rPr>
          <w:noProof/>
        </w:rPr>
        <w:fldChar w:fldCharType="begin"/>
      </w:r>
      <w:r>
        <w:rPr>
          <w:noProof/>
        </w:rPr>
        <w:instrText xml:space="preserve"> PAGEREF _Toc387072421 \h </w:instrText>
      </w:r>
      <w:r w:rsidR="00C3673B">
        <w:rPr>
          <w:noProof/>
        </w:rPr>
      </w:r>
      <w:r w:rsidR="00C3673B">
        <w:rPr>
          <w:noProof/>
        </w:rPr>
        <w:fldChar w:fldCharType="separate"/>
      </w:r>
      <w:r w:rsidR="00715CB1">
        <w:rPr>
          <w:noProof/>
        </w:rPr>
        <w:t>52</w:t>
      </w:r>
      <w:r w:rsidR="00C3673B">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C3673B">
        <w:rPr>
          <w:noProof/>
        </w:rPr>
        <w:fldChar w:fldCharType="begin"/>
      </w:r>
      <w:r>
        <w:rPr>
          <w:noProof/>
        </w:rPr>
        <w:instrText xml:space="preserve"> PAGEREF _Toc387072422 \h </w:instrText>
      </w:r>
      <w:r w:rsidR="00C3673B">
        <w:rPr>
          <w:noProof/>
        </w:rPr>
      </w:r>
      <w:r w:rsidR="00C3673B">
        <w:rPr>
          <w:noProof/>
        </w:rPr>
        <w:fldChar w:fldCharType="separate"/>
      </w:r>
      <w:r w:rsidR="00715CB1">
        <w:rPr>
          <w:noProof/>
        </w:rPr>
        <w:t>53</w:t>
      </w:r>
      <w:r w:rsidR="00C3673B">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C3673B">
        <w:rPr>
          <w:noProof/>
        </w:rPr>
        <w:fldChar w:fldCharType="begin"/>
      </w:r>
      <w:r>
        <w:rPr>
          <w:noProof/>
        </w:rPr>
        <w:instrText xml:space="preserve"> PAGEREF _Toc387072423 \h </w:instrText>
      </w:r>
      <w:r w:rsidR="00C3673B">
        <w:rPr>
          <w:noProof/>
        </w:rPr>
      </w:r>
      <w:r w:rsidR="00C3673B">
        <w:rPr>
          <w:noProof/>
        </w:rPr>
        <w:fldChar w:fldCharType="separate"/>
      </w:r>
      <w:r w:rsidR="00715CB1">
        <w:rPr>
          <w:noProof/>
        </w:rPr>
        <w:t>53</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C3673B">
        <w:rPr>
          <w:noProof/>
        </w:rPr>
        <w:fldChar w:fldCharType="begin"/>
      </w:r>
      <w:r>
        <w:rPr>
          <w:noProof/>
        </w:rPr>
        <w:instrText xml:space="preserve"> PAGEREF _Toc387072424 \h </w:instrText>
      </w:r>
      <w:r w:rsidR="00C3673B">
        <w:rPr>
          <w:noProof/>
        </w:rPr>
      </w:r>
      <w:r w:rsidR="00C3673B">
        <w:rPr>
          <w:noProof/>
        </w:rPr>
        <w:fldChar w:fldCharType="separate"/>
      </w:r>
      <w:r w:rsidR="00715CB1">
        <w:rPr>
          <w:noProof/>
        </w:rPr>
        <w:t>53</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C3673B">
        <w:rPr>
          <w:noProof/>
        </w:rPr>
        <w:fldChar w:fldCharType="begin"/>
      </w:r>
      <w:r>
        <w:rPr>
          <w:noProof/>
        </w:rPr>
        <w:instrText xml:space="preserve"> PAGEREF _Toc387072425 \h </w:instrText>
      </w:r>
      <w:r w:rsidR="00C3673B">
        <w:rPr>
          <w:noProof/>
        </w:rPr>
      </w:r>
      <w:r w:rsidR="00C3673B">
        <w:rPr>
          <w:noProof/>
        </w:rPr>
        <w:fldChar w:fldCharType="separate"/>
      </w:r>
      <w:r w:rsidR="00715CB1">
        <w:rPr>
          <w:noProof/>
        </w:rPr>
        <w:t>55</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C3673B">
        <w:rPr>
          <w:noProof/>
        </w:rPr>
        <w:fldChar w:fldCharType="begin"/>
      </w:r>
      <w:r>
        <w:rPr>
          <w:noProof/>
        </w:rPr>
        <w:instrText xml:space="preserve"> PAGEREF _Toc387072426 \h </w:instrText>
      </w:r>
      <w:r w:rsidR="00C3673B">
        <w:rPr>
          <w:noProof/>
        </w:rPr>
      </w:r>
      <w:r w:rsidR="00C3673B">
        <w:rPr>
          <w:noProof/>
        </w:rPr>
        <w:fldChar w:fldCharType="separate"/>
      </w:r>
      <w:r w:rsidR="00715CB1">
        <w:rPr>
          <w:noProof/>
        </w:rPr>
        <w:t>55</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C3673B">
        <w:rPr>
          <w:noProof/>
        </w:rPr>
        <w:fldChar w:fldCharType="begin"/>
      </w:r>
      <w:r>
        <w:rPr>
          <w:noProof/>
        </w:rPr>
        <w:instrText xml:space="preserve"> PAGEREF _Toc387072427 \h </w:instrText>
      </w:r>
      <w:r w:rsidR="00C3673B">
        <w:rPr>
          <w:noProof/>
        </w:rPr>
      </w:r>
      <w:r w:rsidR="00C3673B">
        <w:rPr>
          <w:noProof/>
        </w:rPr>
        <w:fldChar w:fldCharType="separate"/>
      </w:r>
      <w:r w:rsidR="00715CB1">
        <w:rPr>
          <w:noProof/>
        </w:rPr>
        <w:t>56</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C3673B">
        <w:rPr>
          <w:noProof/>
        </w:rPr>
        <w:fldChar w:fldCharType="begin"/>
      </w:r>
      <w:r>
        <w:rPr>
          <w:noProof/>
        </w:rPr>
        <w:instrText xml:space="preserve"> PAGEREF _Toc387072428 \h </w:instrText>
      </w:r>
      <w:r w:rsidR="00C3673B">
        <w:rPr>
          <w:noProof/>
        </w:rPr>
      </w:r>
      <w:r w:rsidR="00C3673B">
        <w:rPr>
          <w:noProof/>
        </w:rPr>
        <w:fldChar w:fldCharType="separate"/>
      </w:r>
      <w:r w:rsidR="00715CB1">
        <w:rPr>
          <w:noProof/>
        </w:rPr>
        <w:t>57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C3673B">
        <w:rPr>
          <w:noProof/>
        </w:rPr>
        <w:fldChar w:fldCharType="begin"/>
      </w:r>
      <w:r>
        <w:rPr>
          <w:noProof/>
        </w:rPr>
        <w:instrText xml:space="preserve"> PAGEREF _Toc387072429 \h </w:instrText>
      </w:r>
      <w:r w:rsidR="00C3673B">
        <w:rPr>
          <w:noProof/>
        </w:rPr>
      </w:r>
      <w:r w:rsidR="00C3673B">
        <w:rPr>
          <w:noProof/>
        </w:rPr>
        <w:fldChar w:fldCharType="separate"/>
      </w:r>
      <w:r w:rsidR="00715CB1">
        <w:rPr>
          <w:noProof/>
        </w:rPr>
        <w:t>57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C3673B">
        <w:rPr>
          <w:noProof/>
        </w:rPr>
        <w:fldChar w:fldCharType="begin"/>
      </w:r>
      <w:r>
        <w:rPr>
          <w:noProof/>
        </w:rPr>
        <w:instrText xml:space="preserve"> PAGEREF _Toc387072430 \h </w:instrText>
      </w:r>
      <w:r w:rsidR="00C3673B">
        <w:rPr>
          <w:noProof/>
        </w:rPr>
      </w:r>
      <w:r w:rsidR="00C3673B">
        <w:rPr>
          <w:noProof/>
        </w:rPr>
        <w:fldChar w:fldCharType="separate"/>
      </w:r>
      <w:r w:rsidR="00715CB1">
        <w:rPr>
          <w:noProof/>
        </w:rPr>
        <w:t>57</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C3673B">
        <w:rPr>
          <w:noProof/>
        </w:rPr>
        <w:fldChar w:fldCharType="begin"/>
      </w:r>
      <w:r>
        <w:rPr>
          <w:noProof/>
        </w:rPr>
        <w:instrText xml:space="preserve"> PAGEREF _Toc387072431 \h </w:instrText>
      </w:r>
      <w:r w:rsidR="00C3673B">
        <w:rPr>
          <w:noProof/>
        </w:rPr>
      </w:r>
      <w:r w:rsidR="00C3673B">
        <w:rPr>
          <w:noProof/>
        </w:rPr>
        <w:fldChar w:fldCharType="separate"/>
      </w:r>
      <w:r w:rsidR="00715CB1">
        <w:rPr>
          <w:noProof/>
        </w:rPr>
        <w:t>58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C3673B">
        <w:rPr>
          <w:noProof/>
        </w:rPr>
        <w:fldChar w:fldCharType="begin"/>
      </w:r>
      <w:r>
        <w:rPr>
          <w:noProof/>
        </w:rPr>
        <w:instrText xml:space="preserve"> PAGEREF _Toc387072432 \h </w:instrText>
      </w:r>
      <w:r w:rsidR="00C3673B">
        <w:rPr>
          <w:noProof/>
        </w:rPr>
      </w:r>
      <w:r w:rsidR="00C3673B">
        <w:rPr>
          <w:noProof/>
        </w:rPr>
        <w:fldChar w:fldCharType="separate"/>
      </w:r>
      <w:r w:rsidR="00715CB1">
        <w:rPr>
          <w:noProof/>
        </w:rPr>
        <w:t>58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C3673B">
        <w:rPr>
          <w:noProof/>
        </w:rPr>
        <w:fldChar w:fldCharType="begin"/>
      </w:r>
      <w:r>
        <w:rPr>
          <w:noProof/>
        </w:rPr>
        <w:instrText xml:space="preserve"> PAGEREF _Toc387072433 \h </w:instrText>
      </w:r>
      <w:r w:rsidR="00C3673B">
        <w:rPr>
          <w:noProof/>
        </w:rPr>
      </w:r>
      <w:r w:rsidR="00C3673B">
        <w:rPr>
          <w:noProof/>
        </w:rPr>
        <w:fldChar w:fldCharType="separate"/>
      </w:r>
      <w:r w:rsidR="00715CB1">
        <w:rPr>
          <w:noProof/>
        </w:rPr>
        <w:t>58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C3673B">
        <w:rPr>
          <w:noProof/>
        </w:rPr>
        <w:fldChar w:fldCharType="begin"/>
      </w:r>
      <w:r>
        <w:rPr>
          <w:noProof/>
        </w:rPr>
        <w:instrText xml:space="preserve"> PAGEREF _Toc387072434 \h </w:instrText>
      </w:r>
      <w:r w:rsidR="00C3673B">
        <w:rPr>
          <w:noProof/>
        </w:rPr>
      </w:r>
      <w:r w:rsidR="00C3673B">
        <w:rPr>
          <w:noProof/>
        </w:rPr>
        <w:fldChar w:fldCharType="separate"/>
      </w:r>
      <w:r w:rsidR="00715CB1">
        <w:rPr>
          <w:noProof/>
        </w:rPr>
        <w:t>58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C3673B">
        <w:rPr>
          <w:noProof/>
        </w:rPr>
        <w:fldChar w:fldCharType="begin"/>
      </w:r>
      <w:r>
        <w:rPr>
          <w:noProof/>
        </w:rPr>
        <w:instrText xml:space="preserve"> PAGEREF _Toc387072435 \h </w:instrText>
      </w:r>
      <w:r w:rsidR="00C3673B">
        <w:rPr>
          <w:noProof/>
        </w:rPr>
      </w:r>
      <w:r w:rsidR="00C3673B">
        <w:rPr>
          <w:noProof/>
        </w:rPr>
        <w:fldChar w:fldCharType="separate"/>
      </w:r>
      <w:r w:rsidR="00715CB1">
        <w:rPr>
          <w:noProof/>
        </w:rPr>
        <w:t>59</w:t>
      </w:r>
      <w:r w:rsidR="00C3673B">
        <w:rPr>
          <w:noProof/>
        </w:rPr>
        <w:fldChar w:fldCharType="end"/>
      </w:r>
    </w:p>
    <w:p w:rsidR="00E609FD" w:rsidRPr="0020679A" w:rsidRDefault="00E609FD" w:rsidP="0020679A">
      <w:pPr>
        <w:pStyle w:val="22"/>
        <w:rPr>
          <w:noProof/>
        </w:rPr>
      </w:pPr>
      <w:r w:rsidRPr="0020679A">
        <w:rPr>
          <w:noProof/>
        </w:rPr>
        <w:t>Статья 52. Порядок подписания и официального опубликования</w:t>
      </w:r>
      <w:r>
        <w:rPr>
          <w:noProof/>
        </w:rPr>
        <w:tab/>
      </w:r>
      <w:r w:rsidR="00C3673B">
        <w:rPr>
          <w:noProof/>
        </w:rPr>
        <w:fldChar w:fldCharType="begin"/>
      </w:r>
      <w:r>
        <w:rPr>
          <w:noProof/>
        </w:rPr>
        <w:instrText xml:space="preserve"> PAGEREF _Toc387072436 \h </w:instrText>
      </w:r>
      <w:r w:rsidR="00C3673B">
        <w:rPr>
          <w:noProof/>
        </w:rPr>
      </w:r>
      <w:r w:rsidR="00C3673B">
        <w:rPr>
          <w:noProof/>
        </w:rPr>
        <w:fldChar w:fldCharType="separate"/>
      </w:r>
      <w:r w:rsidR="00715CB1">
        <w:rPr>
          <w:noProof/>
        </w:rPr>
        <w:t>59</w:t>
      </w:r>
      <w:r w:rsidR="00C3673B">
        <w:rPr>
          <w:noProof/>
        </w:rPr>
        <w:fldChar w:fldCharType="end"/>
      </w:r>
    </w:p>
    <w:p w:rsidR="00E609FD" w:rsidRPr="0020679A" w:rsidRDefault="00CB29E4" w:rsidP="0020679A">
      <w:pPr>
        <w:pStyle w:val="22"/>
        <w:rPr>
          <w:noProof/>
        </w:rPr>
      </w:pPr>
      <w:r>
        <w:rPr>
          <w:noProof/>
        </w:rPr>
        <w:t xml:space="preserve">                        </w:t>
      </w:r>
      <w:r w:rsidR="00E609FD" w:rsidRPr="0020679A">
        <w:rPr>
          <w:noProof/>
        </w:rPr>
        <w:t>(обнародования) главой городского округа нормативного</w:t>
      </w:r>
      <w:r w:rsidR="00E609FD">
        <w:rPr>
          <w:noProof/>
        </w:rPr>
        <w:tab/>
      </w:r>
      <w:r w:rsidR="00C3673B">
        <w:rPr>
          <w:noProof/>
        </w:rPr>
        <w:fldChar w:fldCharType="begin"/>
      </w:r>
      <w:r w:rsidR="00E609FD">
        <w:rPr>
          <w:noProof/>
        </w:rPr>
        <w:instrText xml:space="preserve"> PAGEREF _Toc387072437 \h </w:instrText>
      </w:r>
      <w:r w:rsidR="00C3673B">
        <w:rPr>
          <w:noProof/>
        </w:rPr>
      </w:r>
      <w:r w:rsidR="00C3673B">
        <w:rPr>
          <w:noProof/>
        </w:rPr>
        <w:fldChar w:fldCharType="separate"/>
      </w:r>
      <w:r w:rsidR="00715CB1">
        <w:rPr>
          <w:noProof/>
        </w:rPr>
        <w:t>59</w:t>
      </w:r>
      <w:r w:rsidR="00C3673B">
        <w:rPr>
          <w:noProof/>
        </w:rPr>
        <w:fldChar w:fldCharType="end"/>
      </w:r>
    </w:p>
    <w:p w:rsidR="00E609FD" w:rsidRDefault="00CB29E4" w:rsidP="0020679A">
      <w:pPr>
        <w:pStyle w:val="22"/>
        <w:rPr>
          <w:rFonts w:ascii="Calibri" w:hAnsi="Calibri"/>
          <w:b/>
          <w:bCs/>
          <w:caps/>
          <w:noProof/>
          <w:sz w:val="22"/>
          <w:szCs w:val="22"/>
        </w:rPr>
      </w:pPr>
      <w:r>
        <w:rPr>
          <w:noProof/>
        </w:rPr>
        <w:t xml:space="preserve">                        </w:t>
      </w:r>
      <w:r w:rsidR="00E609FD" w:rsidRPr="0020679A">
        <w:rPr>
          <w:noProof/>
        </w:rPr>
        <w:t>правового акта</w:t>
      </w:r>
      <w:r w:rsidR="00E609FD">
        <w:rPr>
          <w:noProof/>
        </w:rPr>
        <w:tab/>
      </w:r>
      <w:r w:rsidR="00C3673B">
        <w:rPr>
          <w:noProof/>
        </w:rPr>
        <w:fldChar w:fldCharType="begin"/>
      </w:r>
      <w:r w:rsidR="00E609FD">
        <w:rPr>
          <w:noProof/>
        </w:rPr>
        <w:instrText xml:space="preserve"> PAGEREF _Toc387072438 \h </w:instrText>
      </w:r>
      <w:r w:rsidR="00C3673B">
        <w:rPr>
          <w:noProof/>
        </w:rPr>
      </w:r>
      <w:r w:rsidR="00C3673B">
        <w:rPr>
          <w:noProof/>
        </w:rPr>
        <w:fldChar w:fldCharType="separate"/>
      </w:r>
      <w:r w:rsidR="00715CB1">
        <w:rPr>
          <w:noProof/>
        </w:rPr>
        <w:t>59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C3673B">
        <w:rPr>
          <w:noProof/>
        </w:rPr>
        <w:fldChar w:fldCharType="begin"/>
      </w:r>
      <w:r>
        <w:rPr>
          <w:noProof/>
        </w:rPr>
        <w:instrText xml:space="preserve"> PAGEREF _Toc387072439 \h </w:instrText>
      </w:r>
      <w:r w:rsidR="00C3673B">
        <w:rPr>
          <w:noProof/>
        </w:rPr>
      </w:r>
      <w:r w:rsidR="00C3673B">
        <w:rPr>
          <w:noProof/>
        </w:rPr>
        <w:fldChar w:fldCharType="separate"/>
      </w:r>
      <w:r w:rsidR="00715CB1">
        <w:rPr>
          <w:noProof/>
        </w:rPr>
        <w:t>59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C3673B">
        <w:rPr>
          <w:noProof/>
        </w:rPr>
        <w:fldChar w:fldCharType="begin"/>
      </w:r>
      <w:r>
        <w:rPr>
          <w:noProof/>
        </w:rPr>
        <w:instrText xml:space="preserve"> PAGEREF _Toc387072440 \h </w:instrText>
      </w:r>
      <w:r w:rsidR="00C3673B">
        <w:rPr>
          <w:noProof/>
        </w:rPr>
      </w:r>
      <w:r w:rsidR="00C3673B">
        <w:rPr>
          <w:noProof/>
        </w:rPr>
        <w:fldChar w:fldCharType="separate"/>
      </w:r>
      <w:r w:rsidR="00715CB1">
        <w:rPr>
          <w:noProof/>
        </w:rPr>
        <w:t>59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C3673B">
        <w:rPr>
          <w:noProof/>
        </w:rPr>
        <w:fldChar w:fldCharType="begin"/>
      </w:r>
      <w:r>
        <w:rPr>
          <w:noProof/>
        </w:rPr>
        <w:instrText xml:space="preserve"> PAGEREF _Toc387072441 \h </w:instrText>
      </w:r>
      <w:r w:rsidR="00C3673B">
        <w:rPr>
          <w:noProof/>
        </w:rPr>
      </w:r>
      <w:r w:rsidR="00C3673B">
        <w:rPr>
          <w:noProof/>
        </w:rPr>
        <w:fldChar w:fldCharType="separate"/>
      </w:r>
      <w:r w:rsidR="00715CB1">
        <w:rPr>
          <w:noProof/>
        </w:rPr>
        <w:t>59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C3673B">
        <w:rPr>
          <w:noProof/>
        </w:rPr>
        <w:fldChar w:fldCharType="begin"/>
      </w:r>
      <w:r>
        <w:rPr>
          <w:noProof/>
        </w:rPr>
        <w:instrText xml:space="preserve"> PAGEREF _Toc387072442 \h </w:instrText>
      </w:r>
      <w:r w:rsidR="00C3673B">
        <w:rPr>
          <w:noProof/>
        </w:rPr>
      </w:r>
      <w:r w:rsidR="00C3673B">
        <w:rPr>
          <w:noProof/>
        </w:rPr>
        <w:fldChar w:fldCharType="separate"/>
      </w:r>
      <w:r w:rsidR="00715CB1">
        <w:rPr>
          <w:noProof/>
        </w:rPr>
        <w:t>60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C3673B">
        <w:rPr>
          <w:noProof/>
        </w:rPr>
        <w:fldChar w:fldCharType="begin"/>
      </w:r>
      <w:r>
        <w:rPr>
          <w:noProof/>
        </w:rPr>
        <w:instrText xml:space="preserve"> PAGEREF _Toc387072443 \h </w:instrText>
      </w:r>
      <w:r w:rsidR="00C3673B">
        <w:rPr>
          <w:noProof/>
        </w:rPr>
      </w:r>
      <w:r w:rsidR="00C3673B">
        <w:rPr>
          <w:noProof/>
        </w:rPr>
        <w:fldChar w:fldCharType="separate"/>
      </w:r>
      <w:r w:rsidR="00715CB1">
        <w:rPr>
          <w:noProof/>
        </w:rPr>
        <w:t>60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C3673B">
        <w:rPr>
          <w:noProof/>
        </w:rPr>
        <w:fldChar w:fldCharType="begin"/>
      </w:r>
      <w:r>
        <w:rPr>
          <w:noProof/>
        </w:rPr>
        <w:instrText xml:space="preserve"> PAGEREF _Toc387072444 \h </w:instrText>
      </w:r>
      <w:r w:rsidR="00C3673B">
        <w:rPr>
          <w:noProof/>
        </w:rPr>
      </w:r>
      <w:r w:rsidR="00C3673B">
        <w:rPr>
          <w:noProof/>
        </w:rPr>
        <w:fldChar w:fldCharType="separate"/>
      </w:r>
      <w:r w:rsidR="00715CB1">
        <w:rPr>
          <w:noProof/>
        </w:rPr>
        <w:t>60</w:t>
      </w:r>
      <w:r w:rsidR="00C3673B">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C3673B">
        <w:rPr>
          <w:noProof/>
        </w:rPr>
        <w:fldChar w:fldCharType="begin"/>
      </w:r>
      <w:r>
        <w:rPr>
          <w:noProof/>
        </w:rPr>
        <w:instrText xml:space="preserve"> PAGEREF _Toc387072445 \h </w:instrText>
      </w:r>
      <w:r w:rsidR="00C3673B">
        <w:rPr>
          <w:noProof/>
        </w:rPr>
      </w:r>
      <w:r w:rsidR="00C3673B">
        <w:rPr>
          <w:noProof/>
        </w:rPr>
        <w:fldChar w:fldCharType="separate"/>
      </w:r>
      <w:r w:rsidR="00715CB1">
        <w:rPr>
          <w:noProof/>
        </w:rPr>
        <w:t>61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C3673B">
        <w:rPr>
          <w:noProof/>
        </w:rPr>
        <w:fldChar w:fldCharType="begin"/>
      </w:r>
      <w:r>
        <w:rPr>
          <w:noProof/>
        </w:rPr>
        <w:instrText xml:space="preserve"> PAGEREF _Toc387072446 \h </w:instrText>
      </w:r>
      <w:r w:rsidR="00C3673B">
        <w:rPr>
          <w:noProof/>
        </w:rPr>
      </w:r>
      <w:r w:rsidR="00C3673B">
        <w:rPr>
          <w:noProof/>
        </w:rPr>
        <w:fldChar w:fldCharType="separate"/>
      </w:r>
      <w:r w:rsidR="00715CB1">
        <w:rPr>
          <w:noProof/>
        </w:rPr>
        <w:t>61</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C3673B">
        <w:rPr>
          <w:noProof/>
        </w:rPr>
        <w:fldChar w:fldCharType="begin"/>
      </w:r>
      <w:r>
        <w:rPr>
          <w:noProof/>
        </w:rPr>
        <w:instrText xml:space="preserve"> PAGEREF _Toc387072447 \h </w:instrText>
      </w:r>
      <w:r w:rsidR="00C3673B">
        <w:rPr>
          <w:noProof/>
        </w:rPr>
      </w:r>
      <w:r w:rsidR="00C3673B">
        <w:rPr>
          <w:noProof/>
        </w:rPr>
        <w:fldChar w:fldCharType="separate"/>
      </w:r>
      <w:r w:rsidR="00715CB1">
        <w:rPr>
          <w:noProof/>
        </w:rPr>
        <w:t>63</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C3673B">
        <w:rPr>
          <w:noProof/>
        </w:rPr>
        <w:fldChar w:fldCharType="begin"/>
      </w:r>
      <w:r>
        <w:rPr>
          <w:noProof/>
        </w:rPr>
        <w:instrText xml:space="preserve"> PAGEREF _Toc387072448 \h </w:instrText>
      </w:r>
      <w:r w:rsidR="00C3673B">
        <w:rPr>
          <w:noProof/>
        </w:rPr>
      </w:r>
      <w:r w:rsidR="00C3673B">
        <w:rPr>
          <w:noProof/>
        </w:rPr>
        <w:fldChar w:fldCharType="separate"/>
      </w:r>
      <w:r w:rsidR="00715CB1">
        <w:rPr>
          <w:noProof/>
        </w:rPr>
        <w:t>64</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C3673B">
        <w:rPr>
          <w:noProof/>
        </w:rPr>
        <w:fldChar w:fldCharType="begin"/>
      </w:r>
      <w:r>
        <w:rPr>
          <w:noProof/>
        </w:rPr>
        <w:instrText xml:space="preserve"> PAGEREF _Toc387072449 \h </w:instrText>
      </w:r>
      <w:r w:rsidR="00C3673B">
        <w:rPr>
          <w:noProof/>
        </w:rPr>
      </w:r>
      <w:r w:rsidR="00C3673B">
        <w:rPr>
          <w:noProof/>
        </w:rPr>
        <w:fldChar w:fldCharType="separate"/>
      </w:r>
      <w:r w:rsidR="00715CB1">
        <w:rPr>
          <w:noProof/>
        </w:rPr>
        <w:t>64</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C3673B">
        <w:rPr>
          <w:noProof/>
        </w:rPr>
        <w:fldChar w:fldCharType="begin"/>
      </w:r>
      <w:r>
        <w:rPr>
          <w:noProof/>
        </w:rPr>
        <w:instrText xml:space="preserve"> PAGEREF _Toc387072451 \h </w:instrText>
      </w:r>
      <w:r w:rsidR="00C3673B">
        <w:rPr>
          <w:noProof/>
        </w:rPr>
      </w:r>
      <w:r w:rsidR="00C3673B">
        <w:rPr>
          <w:noProof/>
        </w:rPr>
        <w:fldChar w:fldCharType="separate"/>
      </w:r>
      <w:r w:rsidR="00715CB1">
        <w:rPr>
          <w:noProof/>
        </w:rPr>
        <w:t>65</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C3673B">
        <w:rPr>
          <w:noProof/>
        </w:rPr>
        <w:fldChar w:fldCharType="begin"/>
      </w:r>
      <w:r>
        <w:rPr>
          <w:noProof/>
        </w:rPr>
        <w:instrText xml:space="preserve"> PAGEREF _Toc387072452 \h </w:instrText>
      </w:r>
      <w:r w:rsidR="00C3673B">
        <w:rPr>
          <w:noProof/>
        </w:rPr>
      </w:r>
      <w:r w:rsidR="00C3673B">
        <w:rPr>
          <w:noProof/>
        </w:rPr>
        <w:fldChar w:fldCharType="separate"/>
      </w:r>
      <w:r w:rsidR="00715CB1">
        <w:rPr>
          <w:noProof/>
        </w:rPr>
        <w:t>65</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C3673B">
        <w:rPr>
          <w:noProof/>
        </w:rPr>
        <w:fldChar w:fldCharType="begin"/>
      </w:r>
      <w:r>
        <w:rPr>
          <w:noProof/>
        </w:rPr>
        <w:instrText xml:space="preserve"> PAGEREF _Toc387072454 \h </w:instrText>
      </w:r>
      <w:r w:rsidR="00C3673B">
        <w:rPr>
          <w:noProof/>
        </w:rPr>
      </w:r>
      <w:r w:rsidR="00C3673B">
        <w:rPr>
          <w:noProof/>
        </w:rPr>
        <w:fldChar w:fldCharType="separate"/>
      </w:r>
      <w:r w:rsidR="00715CB1">
        <w:rPr>
          <w:noProof/>
        </w:rPr>
        <w:t>66</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C3673B">
        <w:rPr>
          <w:noProof/>
        </w:rPr>
        <w:fldChar w:fldCharType="begin"/>
      </w:r>
      <w:r>
        <w:rPr>
          <w:noProof/>
        </w:rPr>
        <w:instrText xml:space="preserve"> PAGEREF _Toc387072455 \h </w:instrText>
      </w:r>
      <w:r w:rsidR="00C3673B">
        <w:rPr>
          <w:noProof/>
        </w:rPr>
      </w:r>
      <w:r w:rsidR="00C3673B">
        <w:rPr>
          <w:noProof/>
        </w:rPr>
        <w:fldChar w:fldCharType="separate"/>
      </w:r>
      <w:r w:rsidR="00715CB1">
        <w:rPr>
          <w:noProof/>
        </w:rPr>
        <w:t>66</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C3673B">
        <w:rPr>
          <w:noProof/>
        </w:rPr>
        <w:fldChar w:fldCharType="begin"/>
      </w:r>
      <w:r>
        <w:rPr>
          <w:noProof/>
        </w:rPr>
        <w:instrText xml:space="preserve"> PAGEREF _Toc387072456 \h </w:instrText>
      </w:r>
      <w:r w:rsidR="00C3673B">
        <w:rPr>
          <w:noProof/>
        </w:rPr>
      </w:r>
      <w:r w:rsidR="00C3673B">
        <w:rPr>
          <w:noProof/>
        </w:rPr>
        <w:fldChar w:fldCharType="separate"/>
      </w:r>
      <w:r w:rsidR="00715CB1">
        <w:rPr>
          <w:noProof/>
        </w:rPr>
        <w:t>66</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C3673B">
        <w:rPr>
          <w:noProof/>
        </w:rPr>
        <w:fldChar w:fldCharType="begin"/>
      </w:r>
      <w:r>
        <w:rPr>
          <w:noProof/>
        </w:rPr>
        <w:instrText xml:space="preserve"> PAGEREF _Toc387072457 \h </w:instrText>
      </w:r>
      <w:r w:rsidR="00C3673B">
        <w:rPr>
          <w:noProof/>
        </w:rPr>
      </w:r>
      <w:r w:rsidR="00C3673B">
        <w:rPr>
          <w:noProof/>
        </w:rPr>
        <w:fldChar w:fldCharType="separate"/>
      </w:r>
      <w:r w:rsidR="00715CB1">
        <w:rPr>
          <w:noProof/>
        </w:rPr>
        <w:t>67</w:t>
      </w:r>
      <w:r w:rsidR="00C3673B">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C3673B">
        <w:rPr>
          <w:noProof/>
        </w:rPr>
        <w:fldChar w:fldCharType="begin"/>
      </w:r>
      <w:r>
        <w:rPr>
          <w:noProof/>
        </w:rPr>
        <w:instrText xml:space="preserve"> PAGEREF _Toc387072458 \h </w:instrText>
      </w:r>
      <w:r w:rsidR="00C3673B">
        <w:rPr>
          <w:noProof/>
        </w:rPr>
      </w:r>
      <w:r w:rsidR="00C3673B">
        <w:rPr>
          <w:noProof/>
        </w:rPr>
        <w:fldChar w:fldCharType="separate"/>
      </w:r>
      <w:r w:rsidR="00715CB1">
        <w:rPr>
          <w:noProof/>
        </w:rPr>
        <w:t>68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C3673B">
        <w:rPr>
          <w:noProof/>
        </w:rPr>
        <w:fldChar w:fldCharType="begin"/>
      </w:r>
      <w:r>
        <w:rPr>
          <w:noProof/>
        </w:rPr>
        <w:instrText xml:space="preserve"> PAGEREF _Toc387072459 \h </w:instrText>
      </w:r>
      <w:r w:rsidR="00C3673B">
        <w:rPr>
          <w:noProof/>
        </w:rPr>
      </w:r>
      <w:r w:rsidR="00C3673B">
        <w:rPr>
          <w:noProof/>
        </w:rPr>
        <w:fldChar w:fldCharType="separate"/>
      </w:r>
      <w:r w:rsidR="00715CB1">
        <w:rPr>
          <w:noProof/>
        </w:rPr>
        <w:t>68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C3673B">
        <w:rPr>
          <w:noProof/>
        </w:rPr>
        <w:fldChar w:fldCharType="begin"/>
      </w:r>
      <w:r>
        <w:rPr>
          <w:noProof/>
        </w:rPr>
        <w:instrText xml:space="preserve"> PAGEREF _Toc387072460 \h </w:instrText>
      </w:r>
      <w:r w:rsidR="00C3673B">
        <w:rPr>
          <w:noProof/>
        </w:rPr>
      </w:r>
      <w:r w:rsidR="00C3673B">
        <w:rPr>
          <w:noProof/>
        </w:rPr>
        <w:fldChar w:fldCharType="separate"/>
      </w:r>
      <w:r w:rsidR="00715CB1">
        <w:rPr>
          <w:noProof/>
        </w:rPr>
        <w:t>68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C3673B">
        <w:rPr>
          <w:noProof/>
        </w:rPr>
        <w:fldChar w:fldCharType="begin"/>
      </w:r>
      <w:r>
        <w:rPr>
          <w:noProof/>
        </w:rPr>
        <w:instrText xml:space="preserve"> PAGEREF _Toc387072461 \h </w:instrText>
      </w:r>
      <w:r w:rsidR="00C3673B">
        <w:rPr>
          <w:noProof/>
        </w:rPr>
      </w:r>
      <w:r w:rsidR="00C3673B">
        <w:rPr>
          <w:noProof/>
        </w:rPr>
        <w:fldChar w:fldCharType="separate"/>
      </w:r>
      <w:r w:rsidR="00715CB1">
        <w:rPr>
          <w:noProof/>
        </w:rPr>
        <w:t>68</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C3673B">
        <w:rPr>
          <w:noProof/>
        </w:rPr>
        <w:fldChar w:fldCharType="begin"/>
      </w:r>
      <w:r>
        <w:rPr>
          <w:noProof/>
        </w:rPr>
        <w:instrText xml:space="preserve"> PAGEREF _Toc387072462 \h </w:instrText>
      </w:r>
      <w:r w:rsidR="00C3673B">
        <w:rPr>
          <w:noProof/>
        </w:rPr>
      </w:r>
      <w:r w:rsidR="00C3673B">
        <w:rPr>
          <w:noProof/>
        </w:rPr>
        <w:fldChar w:fldCharType="separate"/>
      </w:r>
      <w:r w:rsidR="00715CB1">
        <w:rPr>
          <w:noProof/>
        </w:rPr>
        <w:t>69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C3673B">
        <w:rPr>
          <w:noProof/>
        </w:rPr>
        <w:fldChar w:fldCharType="begin"/>
      </w:r>
      <w:r>
        <w:rPr>
          <w:noProof/>
        </w:rPr>
        <w:instrText xml:space="preserve"> PAGEREF _Toc387072463 \h </w:instrText>
      </w:r>
      <w:r w:rsidR="00C3673B">
        <w:rPr>
          <w:noProof/>
        </w:rPr>
      </w:r>
      <w:r w:rsidR="00C3673B">
        <w:rPr>
          <w:noProof/>
        </w:rPr>
        <w:fldChar w:fldCharType="separate"/>
      </w:r>
      <w:r w:rsidR="00715CB1">
        <w:rPr>
          <w:noProof/>
        </w:rPr>
        <w:t>69</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C3673B">
        <w:rPr>
          <w:noProof/>
        </w:rPr>
        <w:fldChar w:fldCharType="begin"/>
      </w:r>
      <w:r>
        <w:rPr>
          <w:noProof/>
        </w:rPr>
        <w:instrText xml:space="preserve"> PAGEREF _Toc387072464 \h </w:instrText>
      </w:r>
      <w:r w:rsidR="00C3673B">
        <w:rPr>
          <w:noProof/>
        </w:rPr>
      </w:r>
      <w:r w:rsidR="00C3673B">
        <w:rPr>
          <w:noProof/>
        </w:rPr>
        <w:fldChar w:fldCharType="separate"/>
      </w:r>
      <w:r w:rsidR="00715CB1">
        <w:rPr>
          <w:noProof/>
        </w:rPr>
        <w:t>70</w:t>
      </w:r>
      <w:r w:rsidR="00C3673B">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C3673B">
        <w:rPr>
          <w:noProof/>
        </w:rPr>
        <w:fldChar w:fldCharType="begin"/>
      </w:r>
      <w:r>
        <w:rPr>
          <w:noProof/>
        </w:rPr>
        <w:instrText xml:space="preserve"> PAGEREF _Toc387072465 \h </w:instrText>
      </w:r>
      <w:r w:rsidR="00C3673B">
        <w:rPr>
          <w:noProof/>
        </w:rPr>
      </w:r>
      <w:r w:rsidR="00C3673B">
        <w:rPr>
          <w:noProof/>
        </w:rPr>
        <w:fldChar w:fldCharType="separate"/>
      </w:r>
      <w:r w:rsidR="00715CB1">
        <w:rPr>
          <w:noProof/>
        </w:rPr>
        <w:t>70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C3673B">
        <w:rPr>
          <w:noProof/>
        </w:rPr>
        <w:fldChar w:fldCharType="begin"/>
      </w:r>
      <w:r>
        <w:rPr>
          <w:noProof/>
        </w:rPr>
        <w:instrText xml:space="preserve"> PAGEREF _Toc387072466 \h </w:instrText>
      </w:r>
      <w:r w:rsidR="00C3673B">
        <w:rPr>
          <w:noProof/>
        </w:rPr>
      </w:r>
      <w:r w:rsidR="00C3673B">
        <w:rPr>
          <w:noProof/>
        </w:rPr>
        <w:fldChar w:fldCharType="separate"/>
      </w:r>
      <w:r w:rsidR="00715CB1">
        <w:rPr>
          <w:noProof/>
        </w:rPr>
        <w:t>70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C3673B">
        <w:rPr>
          <w:noProof/>
        </w:rPr>
        <w:fldChar w:fldCharType="begin"/>
      </w:r>
      <w:r>
        <w:rPr>
          <w:noProof/>
        </w:rPr>
        <w:instrText xml:space="preserve"> PAGEREF _Toc387072467 \h </w:instrText>
      </w:r>
      <w:r w:rsidR="00C3673B">
        <w:rPr>
          <w:noProof/>
        </w:rPr>
      </w:r>
      <w:r w:rsidR="00C3673B">
        <w:rPr>
          <w:noProof/>
        </w:rPr>
        <w:fldChar w:fldCharType="separate"/>
      </w:r>
      <w:r w:rsidR="00715CB1">
        <w:rPr>
          <w:noProof/>
        </w:rPr>
        <w:t>70</w:t>
      </w:r>
      <w:r w:rsidR="00C3673B">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C3673B">
        <w:rPr>
          <w:noProof/>
        </w:rPr>
        <w:fldChar w:fldCharType="begin"/>
      </w:r>
      <w:r>
        <w:rPr>
          <w:noProof/>
        </w:rPr>
        <w:instrText xml:space="preserve"> PAGEREF _Toc387072468 \h </w:instrText>
      </w:r>
      <w:r w:rsidR="00C3673B">
        <w:rPr>
          <w:noProof/>
        </w:rPr>
      </w:r>
      <w:r w:rsidR="00C3673B">
        <w:rPr>
          <w:noProof/>
        </w:rPr>
        <w:fldChar w:fldCharType="separate"/>
      </w:r>
      <w:r w:rsidR="00715CB1">
        <w:rPr>
          <w:noProof/>
        </w:rPr>
        <w:t>71</w:t>
      </w:r>
      <w:r w:rsidR="00C3673B">
        <w:rPr>
          <w:noProof/>
        </w:rPr>
        <w:fldChar w:fldCharType="end"/>
      </w:r>
    </w:p>
    <w:p w:rsidR="006805BC" w:rsidRDefault="00C3673B"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w:t>
      </w:r>
      <w:r w:rsidR="000739FB">
        <w:t xml:space="preserve">Приморского края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xml:space="preserve">-, тепло-,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1. Органы местного самоуправления городского округа имеют право на:</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lastRenderedPageBreak/>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323BD" w:rsidRDefault="00C323BD" w:rsidP="00207C43">
      <w:pPr>
        <w:autoSpaceDE w:val="0"/>
        <w:autoSpaceDN w:val="0"/>
        <w:adjustRightInd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00363F1B" w:rsidRPr="00E004A4">
        <w:lastRenderedPageBreak/>
        <w:t>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lastRenderedPageBreak/>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207C43" w:rsidRDefault="00207C43" w:rsidP="00C16362">
      <w:pPr>
        <w:autoSpaceDE w:val="0"/>
        <w:autoSpaceDN w:val="0"/>
        <w:adjustRightInd w:val="0"/>
        <w:jc w:val="both"/>
        <w:rPr>
          <w:sz w:val="28"/>
          <w:szCs w:val="28"/>
        </w:rPr>
      </w:pP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7E3CBA" w:rsidRDefault="006805BC" w:rsidP="006805BC">
      <w:pPr>
        <w:pStyle w:val="a5"/>
        <w:jc w:val="both"/>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lastRenderedPageBreak/>
        <w:t>5) территориального общественного самоуправления;</w:t>
      </w:r>
    </w:p>
    <w:p w:rsidR="00F84903" w:rsidRDefault="00F84903" w:rsidP="006805BC">
      <w:pPr>
        <w:pStyle w:val="a5"/>
        <w:ind w:firstLine="709"/>
        <w:jc w:val="both"/>
      </w:pPr>
      <w:r>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F425BC" w:rsidRDefault="006805BC" w:rsidP="006805BC">
      <w:pPr>
        <w:pStyle w:val="a5"/>
        <w:tabs>
          <w:tab w:val="left" w:pos="2840"/>
        </w:tabs>
        <w:jc w:val="both"/>
        <w:rPr>
          <w:b/>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w:t>
      </w:r>
      <w:r w:rsidRPr="002137CC">
        <w:rPr>
          <w:sz w:val="28"/>
          <w:szCs w:val="28"/>
        </w:rPr>
        <w:lastRenderedPageBreak/>
        <w:t>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2137CC" w:rsidRPr="002137CC" w:rsidRDefault="002137CC" w:rsidP="002137CC">
      <w:pPr>
        <w:autoSpaceDE w:val="0"/>
        <w:autoSpaceDN w:val="0"/>
        <w:adjustRightInd w:val="0"/>
        <w:ind w:firstLine="540"/>
        <w:jc w:val="both"/>
        <w:rPr>
          <w:sz w:val="28"/>
          <w:szCs w:val="28"/>
        </w:rPr>
      </w:pPr>
      <w:r w:rsidRPr="002137CC">
        <w:rPr>
          <w:sz w:val="28"/>
          <w:szCs w:val="28"/>
        </w:rPr>
        <w:t>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w:t>
      </w:r>
      <w:r w:rsidRPr="002137CC">
        <w:rPr>
          <w:sz w:val="28"/>
          <w:szCs w:val="28"/>
        </w:rPr>
        <w:lastRenderedPageBreak/>
        <w:t>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lastRenderedPageBreak/>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если инициатором </w:t>
      </w:r>
      <w:r>
        <w:lastRenderedPageBreak/>
        <w:t>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lastRenderedPageBreak/>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Pr="00F42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Под территориальным общественным самоуправлением понимается самоорганизация граждан по месту их жительства на части территории</w:t>
      </w:r>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lastRenderedPageBreak/>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проект стратегии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t xml:space="preserve">4. 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w:t>
      </w:r>
      <w:r>
        <w:rPr>
          <w:sz w:val="28"/>
          <w:szCs w:val="28"/>
        </w:rPr>
        <w:lastRenderedPageBreak/>
        <w:t>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На части территории</w:t>
      </w:r>
      <w:r>
        <w:t xml:space="preserve"> </w:t>
      </w:r>
      <w:r w:rsidRPr="00F425BC">
        <w:t>городского</w:t>
      </w:r>
      <w:r>
        <w:t xml:space="preserve"> </w:t>
      </w:r>
      <w:r w:rsidRPr="00F425BC">
        <w:t>округа</w:t>
      </w:r>
      <w:r>
        <w:t xml:space="preserve"> </w:t>
      </w:r>
      <w:r w:rsidRPr="00F425B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r w:rsidRPr="00F425BC">
        <w:rPr>
          <w:b/>
        </w:rPr>
        <w:t>.</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Pr="00F42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D1649D" w:rsidRDefault="006805BC"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 xml:space="preserve">полномочия </w:t>
      </w:r>
      <w:r w:rsidRPr="00F425BC">
        <w:lastRenderedPageBreak/>
        <w:t>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Pr="00F42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6805BC" w:rsidRPr="00F425BC" w:rsidRDefault="006805BC" w:rsidP="006805BC">
      <w:pPr>
        <w:pStyle w:val="a5"/>
        <w:ind w:firstLine="709"/>
        <w:jc w:val="both"/>
      </w:pPr>
      <w:r w:rsidRPr="00F425BC">
        <w:t xml:space="preserve">3. Опрос граждан по вопросам местного значения </w:t>
      </w:r>
      <w:r>
        <w:t xml:space="preserve">может </w:t>
      </w:r>
      <w:r w:rsidRPr="00F425BC">
        <w:t>проводит</w:t>
      </w:r>
      <w:r>
        <w:t>ь</w:t>
      </w:r>
      <w:r w:rsidRPr="00F425BC">
        <w:t>ся по инициативе Думы</w:t>
      </w:r>
      <w:r>
        <w:t xml:space="preserve"> </w:t>
      </w:r>
      <w:r w:rsidRPr="00F425BC">
        <w:t xml:space="preserve">городского округа или </w:t>
      </w:r>
      <w:r>
        <w:t>г</w:t>
      </w:r>
      <w:r w:rsidRPr="00F425BC">
        <w:t>лавы</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Pr="00F42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lastRenderedPageBreak/>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387ED7" w:rsidRPr="00D1649D" w:rsidRDefault="00387ED7" w:rsidP="006805BC">
      <w:pPr>
        <w:pStyle w:val="1"/>
        <w:spacing w:before="0" w:after="0"/>
        <w:ind w:left="2160" w:hanging="1440"/>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депутатов, избираемых сроком на пять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lastRenderedPageBreak/>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lastRenderedPageBreak/>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D1649D" w:rsidRDefault="00837184" w:rsidP="00837184">
      <w:pPr>
        <w:pStyle w:val="a5"/>
        <w:jc w:val="both"/>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r w:rsidRPr="00F425BC">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lastRenderedPageBreak/>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контроля за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определение порядка предоставления жилых помещений муниципального специализированного жилищного фонда Уссурийского городского округа;</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Default="00E742AB" w:rsidP="006805BC">
      <w:pPr>
        <w:pStyle w:val="2"/>
        <w:spacing w:before="0" w:after="0"/>
        <w:ind w:left="1980" w:hanging="1260"/>
        <w:rPr>
          <w:b w:val="0"/>
          <w:i w:val="0"/>
          <w:iCs w:val="0"/>
        </w:rPr>
      </w:pPr>
    </w:p>
    <w:p w:rsidR="00A326DB" w:rsidRPr="00A326DB" w:rsidRDefault="00A326DB" w:rsidP="00A326DB"/>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lastRenderedPageBreak/>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lastRenderedPageBreak/>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установленных,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636AB" w:rsidRPr="007E3232" w:rsidRDefault="006636AB"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избрания заместителя председателя Думы городского округа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DE55F0" w:rsidRDefault="00DE55F0" w:rsidP="006805BC">
      <w:pPr>
        <w:pStyle w:val="a5"/>
        <w:ind w:firstLine="709"/>
        <w:jc w:val="both"/>
        <w:rPr>
          <w:kern w:val="2"/>
        </w:rPr>
      </w:pPr>
    </w:p>
    <w:p w:rsidR="006805BC" w:rsidRPr="00945B1C" w:rsidRDefault="006805BC"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начала работы Думы </w:t>
      </w:r>
      <w:r>
        <w:t xml:space="preserve">городского округа </w:t>
      </w:r>
      <w:r w:rsidRPr="00F425BC">
        <w:t>нового созыва.</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lastRenderedPageBreak/>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16684E" w:rsidRDefault="000739FB" w:rsidP="000739FB">
      <w:pPr>
        <w:ind w:firstLine="709"/>
        <w:jc w:val="both"/>
        <w:rPr>
          <w:sz w:val="28"/>
          <w:szCs w:val="28"/>
        </w:rPr>
      </w:pPr>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lastRenderedPageBreak/>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t>1) предупреждение;</w:t>
      </w:r>
    </w:p>
    <w:p w:rsidR="006B6DC3" w:rsidRDefault="006B6DC3" w:rsidP="006B6DC3">
      <w:pPr>
        <w:autoSpaceDE w:val="0"/>
        <w:autoSpaceDN w:val="0"/>
        <w:adjustRightInd w:val="0"/>
        <w:ind w:firstLine="567"/>
        <w:jc w:val="both"/>
        <w:rPr>
          <w:sz w:val="28"/>
          <w:szCs w:val="28"/>
        </w:rPr>
      </w:pPr>
      <w:r>
        <w:rPr>
          <w:sz w:val="28"/>
          <w:szCs w:val="28"/>
        </w:rPr>
        <w:t xml:space="preserve">2) освобождение депутата от должности в представительном органе муниципального образования с лишением права занимать должности в </w:t>
      </w:r>
      <w:r>
        <w:rPr>
          <w:sz w:val="28"/>
          <w:szCs w:val="28"/>
        </w:rPr>
        <w:lastRenderedPageBreak/>
        <w:t>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w:t>
      </w:r>
      <w:r w:rsidRPr="00F42066">
        <w:rPr>
          <w:sz w:val="28"/>
          <w:szCs w:val="28"/>
        </w:rPr>
        <w:lastRenderedPageBreak/>
        <w:t>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A96A0E" w:rsidRPr="00A96A0E" w:rsidRDefault="00A96A0E" w:rsidP="00262992">
      <w:pPr>
        <w:jc w:val="both"/>
        <w:rPr>
          <w:sz w:val="28"/>
          <w:szCs w:val="28"/>
        </w:rPr>
      </w:pPr>
      <w:r w:rsidRPr="00A96A0E">
        <w:rPr>
          <w:color w:val="000000"/>
          <w:sz w:val="28"/>
          <w:szCs w:val="28"/>
        </w:rPr>
        <w:tab/>
        <w:t>8</w:t>
      </w:r>
      <w:r w:rsidRPr="00A96A0E">
        <w:rPr>
          <w:color w:val="000000"/>
          <w:sz w:val="28"/>
          <w:szCs w:val="28"/>
          <w:vertAlign w:val="superscript"/>
        </w:rPr>
        <w:t>1</w:t>
      </w:r>
      <w:r w:rsidRPr="00A96A0E">
        <w:rPr>
          <w:color w:val="000000"/>
          <w:sz w:val="28"/>
          <w:szCs w:val="28"/>
        </w:rPr>
        <w:t>.</w:t>
      </w:r>
      <w:r w:rsidR="00262992">
        <w:rPr>
          <w:color w:val="000000"/>
          <w:sz w:val="28"/>
          <w:szCs w:val="28"/>
        </w:rPr>
        <w:t xml:space="preserve"> Исключена.</w:t>
      </w:r>
    </w:p>
    <w:p w:rsidR="004A44D8" w:rsidRPr="004A44D8" w:rsidRDefault="004A44D8" w:rsidP="00D355B5">
      <w:pPr>
        <w:tabs>
          <w:tab w:val="left" w:pos="851"/>
        </w:tabs>
        <w:autoSpaceDE w:val="0"/>
        <w:autoSpaceDN w:val="0"/>
        <w:adjustRightInd w:val="0"/>
        <w:ind w:firstLine="709"/>
        <w:jc w:val="both"/>
        <w:rPr>
          <w:sz w:val="28"/>
          <w:szCs w:val="28"/>
        </w:rPr>
      </w:pPr>
      <w:r>
        <w:rPr>
          <w:sz w:val="28"/>
          <w:szCs w:val="28"/>
        </w:rPr>
        <w:t>9</w:t>
      </w:r>
      <w:r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P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F42066" w:rsidRDefault="004A44D8" w:rsidP="003C1E02">
      <w:pPr>
        <w:pStyle w:val="a5"/>
        <w:ind w:firstLine="720"/>
        <w:jc w:val="both"/>
      </w:pPr>
      <w:r>
        <w:lastRenderedPageBreak/>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Default="00EC7ECF" w:rsidP="003C1E02">
      <w:pPr>
        <w:pStyle w:val="a5"/>
        <w:ind w:firstLine="720"/>
        <w:jc w:val="both"/>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EC7ECF" w:rsidRDefault="00EC7ECF" w:rsidP="00EC7ECF">
      <w:pPr>
        <w:pStyle w:val="ConsPlusNormal"/>
        <w:ind w:firstLine="540"/>
        <w:jc w:val="both"/>
        <w:rPr>
          <w:rFonts w:ascii="Times New Roman" w:hAnsi="Times New Roman" w:cs="Times New Roman"/>
          <w:sz w:val="28"/>
          <w:szCs w:val="28"/>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lastRenderedPageBreak/>
        <w:t xml:space="preserve">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 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Порядок проведения конкурса по отбору кандидатур на должность главы городского округа устанавливается Думой городского округа. </w:t>
      </w:r>
      <w:r w:rsidRPr="006C6B87">
        <w:rPr>
          <w:sz w:val="28"/>
          <w:szCs w:val="28"/>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6C6B87">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7. Глава городского округа в своей деятельности подконтролен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lastRenderedPageBreak/>
        <w:t>11</w:t>
      </w:r>
      <w:r w:rsidRPr="00A306E4">
        <w:rPr>
          <w:sz w:val="28"/>
          <w:szCs w:val="28"/>
          <w:vertAlign w:val="superscript"/>
        </w:rPr>
        <w:t>1</w:t>
      </w:r>
      <w:r>
        <w:rPr>
          <w:sz w:val="28"/>
          <w:szCs w:val="28"/>
        </w:rPr>
        <w:t>.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6DC3" w:rsidRDefault="006B6DC3" w:rsidP="006B6DC3">
      <w:pPr>
        <w:pStyle w:val="a5"/>
        <w:ind w:firstLine="720"/>
        <w:jc w:val="both"/>
        <w:rPr>
          <w:kern w:val="2"/>
        </w:rPr>
      </w:pP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xml:space="preserve">, </w:t>
      </w:r>
      <w:r w:rsidRPr="00F425BC">
        <w:lastRenderedPageBreak/>
        <w:t>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подписывает и обнародует в порядке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D1649D" w:rsidRDefault="006805BC" w:rsidP="006805BC">
      <w:pPr>
        <w:pStyle w:val="a5"/>
        <w:jc w:val="both"/>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 xml:space="preserve">Положение об отраслевом (функциональном), территориальном органе администрации городского округа определяет его внутреннюю </w:t>
      </w:r>
      <w:r w:rsidRPr="00B63B10">
        <w:lastRenderedPageBreak/>
        <w:t>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Default="00C27178" w:rsidP="006805BC">
      <w:pPr>
        <w:pStyle w:val="a5"/>
        <w:ind w:firstLine="709"/>
        <w:jc w:val="both"/>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820E59" w:rsidRDefault="00820E59" w:rsidP="00820E59">
      <w:pPr>
        <w:autoSpaceDE w:val="0"/>
        <w:autoSpaceDN w:val="0"/>
        <w:adjustRightInd w:val="0"/>
        <w:ind w:firstLine="709"/>
        <w:jc w:val="both"/>
        <w:rPr>
          <w:sz w:val="28"/>
          <w:szCs w:val="28"/>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Думы </w:t>
      </w:r>
      <w:r>
        <w:t xml:space="preserve">городского округа </w:t>
      </w:r>
      <w:r w:rsidRPr="00F425BC">
        <w:t>структуры администрации</w:t>
      </w:r>
      <w:r w:rsidRPr="000B5357">
        <w:t xml:space="preserve"> </w:t>
      </w:r>
      <w:r>
        <w:t>городского округа</w:t>
      </w:r>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lastRenderedPageBreak/>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lastRenderedPageBreak/>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r w:rsidRPr="009632A8">
        <w:rPr>
          <w:sz w:val="28"/>
          <w:szCs w:val="28"/>
        </w:rPr>
        <w:t>13</w:t>
      </w:r>
      <w:r w:rsidRPr="009632A8">
        <w:rPr>
          <w:sz w:val="28"/>
          <w:szCs w:val="28"/>
          <w:vertAlign w:val="superscript"/>
        </w:rPr>
        <w:t>29</w:t>
      </w:r>
      <w:r w:rsidRPr="009632A8">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Pr="009632A8">
        <w:rPr>
          <w:sz w:val="28"/>
          <w:szCs w:val="28"/>
        </w:rP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lastRenderedPageBreak/>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ация мероприятий</w:t>
      </w:r>
      <w:r w:rsidRPr="00D20880">
        <w:rPr>
          <w:rFonts w:ascii="Times New Roman" w:hAnsi="Times New Roman" w:cs="Times New Roman"/>
          <w:sz w:val="28"/>
          <w:szCs w:val="28"/>
        </w:rPr>
        <w:t xml:space="preserve">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r>
        <w:rPr>
          <w:sz w:val="28"/>
          <w:szCs w:val="28"/>
        </w:rPr>
        <w:lastRenderedPageBreak/>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принятие решения об изъятии земельного участка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
    <w:p w:rsidR="0083122F" w:rsidRDefault="0083122F" w:rsidP="006805BC">
      <w:pPr>
        <w:pStyle w:val="a5"/>
        <w:ind w:firstLine="709"/>
        <w:jc w:val="both"/>
      </w:pPr>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t>2. К полномочиям Думы городского округа относятся:</w:t>
      </w:r>
    </w:p>
    <w:p w:rsidR="006943DE" w:rsidRPr="006F2DC6" w:rsidRDefault="006943DE" w:rsidP="006943DE">
      <w:pPr>
        <w:pStyle w:val="af4"/>
        <w:numPr>
          <w:ilvl w:val="0"/>
          <w:numId w:val="29"/>
        </w:numPr>
        <w:autoSpaceDE w:val="0"/>
        <w:autoSpaceDN w:val="0"/>
        <w:adjustRightInd w:val="0"/>
        <w:ind w:left="142" w:firstLine="567"/>
        <w:jc w:val="both"/>
        <w:rPr>
          <w:sz w:val="28"/>
          <w:szCs w:val="28"/>
        </w:rPr>
      </w:pPr>
      <w:r w:rsidRPr="006F2DC6">
        <w:rPr>
          <w:sz w:val="28"/>
          <w:szCs w:val="28"/>
        </w:rPr>
        <w:t>контроль за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lastRenderedPageBreak/>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Правовое регулирование организации и деятельности Контрольно-счетной палаты городского округа основывается на </w:t>
      </w:r>
      <w:hyperlink r:id="rId24"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5"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6"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7"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9"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 xml:space="preserve">Штатная численность Контрольно-счетной палаты определяется </w:t>
      </w:r>
      <w:r w:rsidRPr="00497B24">
        <w:rPr>
          <w:rFonts w:ascii="Times New Roman" w:hAnsi="Times New Roman" w:cs="Times New Roman"/>
          <w:color w:val="000000"/>
          <w:sz w:val="28"/>
          <w:szCs w:val="28"/>
        </w:rPr>
        <w:lastRenderedPageBreak/>
        <w:t>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0"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t>1) контроль за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r w:rsidRPr="00497B24">
        <w:rPr>
          <w:rFonts w:ascii="Times New Roman" w:hAnsi="Times New Roman" w:cs="Times New Roman"/>
          <w:color w:val="000000"/>
          <w:sz w:val="28"/>
          <w:szCs w:val="28"/>
        </w:rP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w:t>
      </w:r>
      <w:r w:rsidRPr="00497B24">
        <w:rPr>
          <w:rFonts w:ascii="Times New Roman" w:hAnsi="Times New Roman" w:cs="Times New Roman"/>
          <w:color w:val="000000"/>
          <w:sz w:val="28"/>
          <w:szCs w:val="28"/>
        </w:rPr>
        <w:lastRenderedPageBreak/>
        <w:t>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4"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 xml:space="preserve">11.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w:t>
      </w:r>
      <w:r w:rsidRPr="00497B24">
        <w:rPr>
          <w:rFonts w:ascii="Times New Roman" w:hAnsi="Times New Roman" w:cs="Times New Roman"/>
          <w:color w:val="000000"/>
          <w:sz w:val="28"/>
          <w:szCs w:val="28"/>
        </w:rPr>
        <w:lastRenderedPageBreak/>
        <w:t>проведения контрольных и экспертно-аналитических мероприятий.</w:t>
      </w:r>
      <w:bookmarkEnd w:id="18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r w:rsidRPr="00497B24">
        <w:rPr>
          <w:color w:val="000000"/>
        </w:rPr>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lastRenderedPageBreak/>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360B46">
        <w:rPr>
          <w:sz w:val="28"/>
          <w:szCs w:val="28"/>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Pr="00A96A0E" w:rsidRDefault="00DA433B" w:rsidP="00A96A0E">
      <w:pPr>
        <w:autoSpaceDE w:val="0"/>
        <w:autoSpaceDN w:val="0"/>
        <w:adjustRightInd w:val="0"/>
        <w:ind w:firstLine="720"/>
        <w:jc w:val="both"/>
        <w:rPr>
          <w:sz w:val="28"/>
          <w:szCs w:val="28"/>
        </w:rPr>
      </w:pP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095D96" w:rsidRPr="00095D96" w:rsidRDefault="00095D96" w:rsidP="00095D96">
      <w:pPr>
        <w:autoSpaceDE w:val="0"/>
        <w:autoSpaceDN w:val="0"/>
        <w:adjustRightInd w:val="0"/>
        <w:ind w:firstLine="720"/>
        <w:jc w:val="both"/>
        <w:rPr>
          <w:sz w:val="28"/>
          <w:szCs w:val="28"/>
        </w:rPr>
      </w:pPr>
      <w:r w:rsidRPr="00095D96">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5D96" w:rsidRPr="00095D96" w:rsidRDefault="00095D96" w:rsidP="00095D96">
      <w:pPr>
        <w:ind w:firstLine="720"/>
        <w:jc w:val="both"/>
        <w:rPr>
          <w:sz w:val="28"/>
          <w:szCs w:val="28"/>
        </w:rPr>
      </w:pPr>
      <w:r w:rsidRPr="00095D96">
        <w:rPr>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lastRenderedPageBreak/>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Default="00A326DB" w:rsidP="00095D96">
      <w:pPr>
        <w:rPr>
          <w:sz w:val="16"/>
          <w:szCs w:val="16"/>
        </w:rPr>
      </w:pPr>
    </w:p>
    <w:p w:rsidR="00A326DB" w:rsidRDefault="00A326DB"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Муниципальный служащий, замещающий должность </w:t>
      </w:r>
      <w:r w:rsidRPr="00E012E0">
        <w:rPr>
          <w:sz w:val="28"/>
          <w:szCs w:val="28"/>
        </w:rPr>
        <w:lastRenderedPageBreak/>
        <w:t>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Default="00E012E0" w:rsidP="00E012E0">
      <w:pPr>
        <w:ind w:firstLine="720"/>
        <w:jc w:val="both"/>
        <w:rPr>
          <w:sz w:val="28"/>
          <w:szCs w:val="28"/>
        </w:rPr>
      </w:pPr>
      <w:r w:rsidRPr="00E012E0">
        <w:rPr>
          <w:sz w:val="28"/>
          <w:szCs w:val="28"/>
        </w:rP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6"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r w:rsidRPr="00AC1ECE">
        <w:t xml:space="preserve">Если для реализации решения, принятого путем прямого </w:t>
      </w:r>
      <w:r w:rsidRPr="00AC1ECE">
        <w:lastRenderedPageBreak/>
        <w:t xml:space="preserve">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7" w:history="1">
        <w:r w:rsidRPr="00243428">
          <w:rPr>
            <w:rFonts w:eastAsia="Calibri"/>
          </w:rPr>
          <w:t>законо</w:t>
        </w:r>
      </w:hyperlink>
      <w:r>
        <w:rPr>
          <w:rFonts w:eastAsia="Calibri"/>
        </w:rPr>
        <w:t>дательством</w:t>
      </w:r>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lastRenderedPageBreak/>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w:t>
      </w:r>
      <w:r>
        <w:lastRenderedPageBreak/>
        <w:t xml:space="preserve">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lastRenderedPageBreak/>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lastRenderedPageBreak/>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sidRPr="00F27ADE">
        <w:lastRenderedPageBreak/>
        <w:t xml:space="preserve">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право-минюст.рф</w:t>
      </w:r>
      <w:proofErr w:type="spellEnd"/>
      <w:r w:rsidRPr="006D0EF4">
        <w:rPr>
          <w:sz w:val="28"/>
          <w:szCs w:val="28"/>
        </w:rPr>
        <w:t>, регистрация в качестве сетевого издания: Эл № ФС77-72471 от 05.03.2018).</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w:t>
      </w:r>
      <w:r>
        <w:lastRenderedPageBreak/>
        <w:t>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w:t>
      </w:r>
      <w:r>
        <w:rPr>
          <w:sz w:val="28"/>
          <w:szCs w:val="28"/>
        </w:rPr>
        <w:lastRenderedPageBreak/>
        <w:t xml:space="preserve">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r w:rsidRPr="00270A1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w:t>
      </w:r>
      <w:r w:rsidRPr="00270A15">
        <w:lastRenderedPageBreak/>
        <w:t>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xml:space="preserve">-, тепло-,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lastRenderedPageBreak/>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lastRenderedPageBreak/>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обществ</w:t>
      </w:r>
      <w:r>
        <w:rPr>
          <w:sz w:val="28"/>
          <w:szCs w:val="28"/>
        </w:rPr>
        <w:t xml:space="preserve"> для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 xml:space="preserve">бюджета и соблюдение установленных федеральными законами требований к регулированию бюджетных </w:t>
      </w:r>
      <w:r w:rsidRPr="00F425BC">
        <w:rPr>
          <w:sz w:val="28"/>
          <w:szCs w:val="28"/>
        </w:rPr>
        <w:lastRenderedPageBreak/>
        <w:t>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8"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 xml:space="preserve">бюджетные учреждения, муниципальные унитарные предприятия, другие получатели </w:t>
      </w:r>
      <w:r w:rsidRPr="00F425BC">
        <w:rPr>
          <w:sz w:val="28"/>
          <w:szCs w:val="28"/>
        </w:rPr>
        <w:lastRenderedPageBreak/>
        <w:t>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9"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0"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1"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lastRenderedPageBreak/>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 xml:space="preserve">3. Кассовое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наступления ответственности депутатов</w:t>
      </w:r>
      <w:r>
        <w:t xml:space="preserve"> Думы городского округа перед населением и порядок решения вопроса о </w:t>
      </w:r>
      <w:r>
        <w:lastRenderedPageBreak/>
        <w:t>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w:t>
      </w:r>
      <w:r w:rsidR="006805BC">
        <w:lastRenderedPageBreak/>
        <w:t>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r>
        <w:t xml:space="preserve"> мер по исполнению решения суда;</w:t>
      </w:r>
    </w:p>
    <w:p w:rsidR="006805BC" w:rsidRDefault="006805BC" w:rsidP="006805BC">
      <w:pPr>
        <w:pStyle w:val="a5"/>
        <w:ind w:firstLine="709"/>
        <w:jc w:val="both"/>
      </w:pPr>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 xml:space="preserve">глава городского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lastRenderedPageBreak/>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68" w:rsidRDefault="00264168">
      <w:r>
        <w:separator/>
      </w:r>
    </w:p>
  </w:endnote>
  <w:endnote w:type="continuationSeparator" w:id="0">
    <w:p w:rsidR="00264168" w:rsidRDefault="00264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C3673B" w:rsidP="009570BD">
    <w:pPr>
      <w:pStyle w:val="a9"/>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end"/>
    </w:r>
  </w:p>
  <w:p w:rsidR="006B6DC3" w:rsidRDefault="006B6DC3"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6B6DC3" w:rsidP="009570BD">
    <w:pPr>
      <w:pStyle w:val="a9"/>
      <w:ind w:right="360"/>
    </w:pPr>
  </w:p>
  <w:p w:rsidR="006B6DC3" w:rsidRDefault="006B6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68" w:rsidRDefault="00264168">
      <w:r>
        <w:separator/>
      </w:r>
    </w:p>
  </w:footnote>
  <w:footnote w:type="continuationSeparator" w:id="0">
    <w:p w:rsidR="00264168" w:rsidRDefault="00264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C3673B" w:rsidP="009570BD">
    <w:pPr>
      <w:pStyle w:val="a7"/>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end"/>
    </w:r>
  </w:p>
  <w:p w:rsidR="006B6DC3" w:rsidRDefault="006B6DC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C3673B" w:rsidP="009570BD">
    <w:pPr>
      <w:pStyle w:val="a7"/>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separate"/>
    </w:r>
    <w:r w:rsidR="0081087C">
      <w:rPr>
        <w:rStyle w:val="a8"/>
        <w:noProof/>
      </w:rPr>
      <w:t>43</w:t>
    </w:r>
    <w:r>
      <w:rPr>
        <w:rStyle w:val="a8"/>
      </w:rPr>
      <w:fldChar w:fldCharType="end"/>
    </w:r>
  </w:p>
  <w:p w:rsidR="006B6DC3" w:rsidRPr="003553A9" w:rsidRDefault="006B6DC3"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B0E8B"/>
    <w:rsid w:val="004B4BE1"/>
    <w:rsid w:val="004B6350"/>
    <w:rsid w:val="004B6E54"/>
    <w:rsid w:val="004C1E3B"/>
    <w:rsid w:val="004C56F9"/>
    <w:rsid w:val="004D4115"/>
    <w:rsid w:val="004E689B"/>
    <w:rsid w:val="004E7FB6"/>
    <w:rsid w:val="004F0608"/>
    <w:rsid w:val="004F6F1E"/>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6DC3"/>
    <w:rsid w:val="006C0C94"/>
    <w:rsid w:val="006C6B87"/>
    <w:rsid w:val="006D0EF4"/>
    <w:rsid w:val="006D314E"/>
    <w:rsid w:val="006D7BC5"/>
    <w:rsid w:val="006E040C"/>
    <w:rsid w:val="006E0D21"/>
    <w:rsid w:val="00700BF8"/>
    <w:rsid w:val="00702045"/>
    <w:rsid w:val="00710864"/>
    <w:rsid w:val="00710866"/>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1087C"/>
    <w:rsid w:val="00820E59"/>
    <w:rsid w:val="00824D38"/>
    <w:rsid w:val="0083122F"/>
    <w:rsid w:val="00832152"/>
    <w:rsid w:val="00837184"/>
    <w:rsid w:val="008605D9"/>
    <w:rsid w:val="00867F4D"/>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5948"/>
    <w:rsid w:val="00B52483"/>
    <w:rsid w:val="00B55582"/>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0266;fld=134" TargetMode="External"/><Relationship Id="rId39" Type="http://schemas.openxmlformats.org/officeDocument/2006/relationships/hyperlink" Target="consultantplus://offline/ref=D48D022D2A95EDC621C27674DE1A2E6D7340212B63A5AA2D6A29C00C34YEg3X"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A909487055890C0CDDA11257E1F5967F29419001E2FD843F41202DCC9BU2m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0266;fld=134;dst=100110" TargetMode="External"/><Relationship Id="rId37" Type="http://schemas.openxmlformats.org/officeDocument/2006/relationships/hyperlink" Target="consultantplus://offline/ref=08AFAF9F7F7B8DE8D952BAA73E5722621B72E7EBA49D65D69B5FAE63DA224CA8BE19A457767E3EA2b2S5D" TargetMode="External"/><Relationship Id="rId40"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0266;fld=134;dst=100020" TargetMode="External"/><Relationship Id="rId36" Type="http://schemas.openxmlformats.org/officeDocument/2006/relationships/hyperlink" Target="consultantplus://offline/ref=3250D1512E28A4C29DDE95672701DFEB28D682FEA9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0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2715;fld=134"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3250D1512E28A4C29DDE95672701DFEB28D682FDAEF008691BEB2EEE263ED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B983-5C67-4098-A71D-9498DA03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29822</Words>
  <Characters>169989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199413</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User</cp:lastModifiedBy>
  <cp:revision>3</cp:revision>
  <cp:lastPrinted>2015-06-25T00:58:00Z</cp:lastPrinted>
  <dcterms:created xsi:type="dcterms:W3CDTF">2020-03-27T01:24:00Z</dcterms:created>
  <dcterms:modified xsi:type="dcterms:W3CDTF">2020-03-31T05:04:00Z</dcterms:modified>
</cp:coreProperties>
</file>